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45D" w:rsidRPr="00C165E9" w:rsidRDefault="0074645D">
      <w:pPr>
        <w:spacing w:after="180" w:line="320" w:lineRule="exact"/>
        <w:ind w:left="-357"/>
        <w:rPr>
          <w:bCs/>
          <w:sz w:val="32"/>
        </w:rPr>
      </w:pPr>
      <w:r w:rsidRPr="00C165E9">
        <w:rPr>
          <w:rFonts w:hint="eastAsia"/>
          <w:b/>
          <w:sz w:val="22"/>
        </w:rPr>
        <w:t xml:space="preserve">              </w:t>
      </w:r>
      <w:r w:rsidRPr="00C165E9">
        <w:rPr>
          <w:rFonts w:hint="eastAsia"/>
          <w:b/>
          <w:sz w:val="32"/>
        </w:rPr>
        <w:t xml:space="preserve">                 </w:t>
      </w:r>
      <w:r w:rsidRPr="00C165E9">
        <w:rPr>
          <w:rFonts w:hint="eastAsia"/>
          <w:b/>
          <w:sz w:val="32"/>
        </w:rPr>
        <w:t>花</w:t>
      </w:r>
      <w:r w:rsidRPr="00C165E9">
        <w:rPr>
          <w:rFonts w:hint="eastAsia"/>
          <w:b/>
          <w:sz w:val="32"/>
        </w:rPr>
        <w:t xml:space="preserve"> </w:t>
      </w:r>
      <w:r w:rsidRPr="00C165E9">
        <w:rPr>
          <w:rFonts w:hint="eastAsia"/>
          <w:b/>
          <w:sz w:val="32"/>
        </w:rPr>
        <w:t>蓮</w:t>
      </w:r>
      <w:r w:rsidRPr="00C165E9">
        <w:rPr>
          <w:rFonts w:hint="eastAsia"/>
          <w:b/>
          <w:sz w:val="32"/>
        </w:rPr>
        <w:t xml:space="preserve"> </w:t>
      </w:r>
      <w:r w:rsidRPr="00C165E9">
        <w:rPr>
          <w:rFonts w:hint="eastAsia"/>
          <w:b/>
          <w:sz w:val="32"/>
        </w:rPr>
        <w:t>縣</w:t>
      </w:r>
      <w:r w:rsidRPr="00C165E9">
        <w:rPr>
          <w:rFonts w:hint="eastAsia"/>
          <w:b/>
          <w:sz w:val="32"/>
        </w:rPr>
        <w:t xml:space="preserve"> </w:t>
      </w:r>
      <w:r w:rsidRPr="00C165E9">
        <w:rPr>
          <w:rFonts w:hint="eastAsia"/>
          <w:b/>
          <w:sz w:val="32"/>
        </w:rPr>
        <w:t>志</w:t>
      </w:r>
      <w:r w:rsidRPr="00C165E9">
        <w:rPr>
          <w:rFonts w:hint="eastAsia"/>
          <w:b/>
          <w:sz w:val="32"/>
        </w:rPr>
        <w:t xml:space="preserve"> </w:t>
      </w:r>
      <w:r w:rsidRPr="00C165E9">
        <w:rPr>
          <w:rFonts w:hint="eastAsia"/>
          <w:b/>
          <w:sz w:val="32"/>
        </w:rPr>
        <w:t>學</w:t>
      </w:r>
      <w:r w:rsidRPr="00C165E9">
        <w:rPr>
          <w:rFonts w:hint="eastAsia"/>
          <w:b/>
          <w:sz w:val="32"/>
        </w:rPr>
        <w:t xml:space="preserve"> </w:t>
      </w:r>
      <w:r w:rsidRPr="00C165E9">
        <w:rPr>
          <w:rFonts w:hint="eastAsia"/>
          <w:b/>
          <w:sz w:val="32"/>
        </w:rPr>
        <w:t>國</w:t>
      </w:r>
      <w:r w:rsidRPr="00C165E9">
        <w:rPr>
          <w:rFonts w:hint="eastAsia"/>
          <w:b/>
          <w:sz w:val="32"/>
        </w:rPr>
        <w:t xml:space="preserve"> </w:t>
      </w:r>
      <w:r w:rsidRPr="00C165E9">
        <w:rPr>
          <w:rFonts w:hint="eastAsia"/>
          <w:b/>
          <w:sz w:val="32"/>
        </w:rPr>
        <w:t>民</w:t>
      </w:r>
      <w:r w:rsidRPr="00C165E9">
        <w:rPr>
          <w:rFonts w:hint="eastAsia"/>
          <w:b/>
          <w:sz w:val="32"/>
        </w:rPr>
        <w:t xml:space="preserve"> </w:t>
      </w:r>
      <w:r w:rsidRPr="00C165E9">
        <w:rPr>
          <w:rFonts w:hint="eastAsia"/>
          <w:b/>
          <w:sz w:val="32"/>
        </w:rPr>
        <w:t>小</w:t>
      </w:r>
      <w:r w:rsidRPr="00C165E9">
        <w:rPr>
          <w:rFonts w:hint="eastAsia"/>
          <w:b/>
          <w:sz w:val="32"/>
        </w:rPr>
        <w:t xml:space="preserve"> </w:t>
      </w:r>
      <w:r w:rsidRPr="00C165E9">
        <w:rPr>
          <w:rFonts w:hint="eastAsia"/>
          <w:b/>
          <w:sz w:val="32"/>
        </w:rPr>
        <w:t>學</w:t>
      </w:r>
      <w:r w:rsidR="003223BC">
        <w:rPr>
          <w:rFonts w:hint="eastAsia"/>
          <w:b/>
          <w:sz w:val="32"/>
        </w:rPr>
        <w:t>110</w:t>
      </w:r>
      <w:r w:rsidRPr="00C165E9">
        <w:rPr>
          <w:rFonts w:hint="eastAsia"/>
          <w:b/>
          <w:sz w:val="32"/>
        </w:rPr>
        <w:t>學</w:t>
      </w:r>
      <w:r w:rsidRPr="00C165E9">
        <w:rPr>
          <w:rFonts w:hint="eastAsia"/>
          <w:b/>
          <w:sz w:val="32"/>
        </w:rPr>
        <w:t xml:space="preserve"> </w:t>
      </w:r>
      <w:r w:rsidRPr="00C165E9">
        <w:rPr>
          <w:rFonts w:hint="eastAsia"/>
          <w:b/>
          <w:sz w:val="32"/>
        </w:rPr>
        <w:t>年</w:t>
      </w:r>
      <w:r w:rsidRPr="00C165E9">
        <w:rPr>
          <w:rFonts w:hint="eastAsia"/>
          <w:b/>
          <w:sz w:val="32"/>
        </w:rPr>
        <w:t xml:space="preserve"> </w:t>
      </w:r>
      <w:r w:rsidRPr="00C165E9">
        <w:rPr>
          <w:rFonts w:hint="eastAsia"/>
          <w:b/>
          <w:sz w:val="32"/>
        </w:rPr>
        <w:t>度</w:t>
      </w:r>
      <w:r w:rsidRPr="00C165E9">
        <w:rPr>
          <w:rFonts w:hint="eastAsia"/>
          <w:b/>
          <w:sz w:val="32"/>
        </w:rPr>
        <w:t xml:space="preserve"> </w:t>
      </w:r>
      <w:r w:rsidRPr="00C165E9">
        <w:rPr>
          <w:rFonts w:hint="eastAsia"/>
          <w:b/>
          <w:sz w:val="32"/>
        </w:rPr>
        <w:t>第</w:t>
      </w:r>
      <w:r w:rsidRPr="00C165E9">
        <w:rPr>
          <w:rFonts w:hint="eastAsia"/>
          <w:b/>
          <w:sz w:val="32"/>
        </w:rPr>
        <w:t xml:space="preserve"> </w:t>
      </w:r>
      <w:r w:rsidRPr="00C165E9">
        <w:rPr>
          <w:rFonts w:hint="eastAsia"/>
          <w:b/>
          <w:sz w:val="32"/>
        </w:rPr>
        <w:t>一</w:t>
      </w:r>
      <w:r w:rsidRPr="00C165E9">
        <w:rPr>
          <w:rFonts w:hint="eastAsia"/>
          <w:b/>
          <w:sz w:val="32"/>
        </w:rPr>
        <w:t xml:space="preserve"> </w:t>
      </w:r>
      <w:r w:rsidRPr="00C165E9">
        <w:rPr>
          <w:rFonts w:hint="eastAsia"/>
          <w:b/>
          <w:sz w:val="32"/>
        </w:rPr>
        <w:t>學</w:t>
      </w:r>
      <w:r w:rsidRPr="00C165E9">
        <w:rPr>
          <w:rFonts w:hint="eastAsia"/>
          <w:b/>
          <w:sz w:val="32"/>
        </w:rPr>
        <w:t xml:space="preserve"> </w:t>
      </w:r>
      <w:r w:rsidRPr="00C165E9">
        <w:rPr>
          <w:rFonts w:hint="eastAsia"/>
          <w:b/>
          <w:sz w:val="32"/>
        </w:rPr>
        <w:t>期</w:t>
      </w:r>
      <w:r w:rsidRPr="00C165E9">
        <w:rPr>
          <w:rFonts w:hint="eastAsia"/>
          <w:b/>
          <w:sz w:val="32"/>
        </w:rPr>
        <w:t xml:space="preserve"> </w:t>
      </w:r>
      <w:r w:rsidRPr="00C165E9">
        <w:rPr>
          <w:rFonts w:hint="eastAsia"/>
          <w:b/>
          <w:sz w:val="32"/>
        </w:rPr>
        <w:t>行</w:t>
      </w:r>
      <w:r w:rsidRPr="00C165E9">
        <w:rPr>
          <w:rFonts w:hint="eastAsia"/>
          <w:b/>
          <w:sz w:val="32"/>
        </w:rPr>
        <w:t xml:space="preserve"> </w:t>
      </w:r>
      <w:r w:rsidRPr="00C165E9">
        <w:rPr>
          <w:rFonts w:hint="eastAsia"/>
          <w:b/>
          <w:sz w:val="32"/>
        </w:rPr>
        <w:t>事</w:t>
      </w:r>
      <w:r w:rsidRPr="00C165E9">
        <w:rPr>
          <w:rFonts w:hint="eastAsia"/>
          <w:b/>
          <w:sz w:val="32"/>
        </w:rPr>
        <w:t xml:space="preserve"> </w:t>
      </w:r>
      <w:r w:rsidRPr="00C165E9">
        <w:rPr>
          <w:rFonts w:hint="eastAsia"/>
          <w:b/>
          <w:sz w:val="32"/>
        </w:rPr>
        <w:t>曆</w:t>
      </w:r>
      <w:r w:rsidRPr="00C165E9">
        <w:rPr>
          <w:rFonts w:hint="eastAsia"/>
          <w:bCs/>
        </w:rPr>
        <w:t>（</w:t>
      </w:r>
      <w:r w:rsidR="00430F17">
        <w:rPr>
          <w:rFonts w:hint="eastAsia"/>
          <w:bCs/>
        </w:rPr>
        <w:t>110.08.27</w:t>
      </w:r>
      <w:r w:rsidR="00A63769">
        <w:rPr>
          <w:rFonts w:hint="eastAsia"/>
          <w:bCs/>
        </w:rPr>
        <w:t>版</w:t>
      </w:r>
      <w:r w:rsidRPr="00C165E9">
        <w:rPr>
          <w:rFonts w:hint="eastAsia"/>
          <w:bCs/>
        </w:rPr>
        <w:t>）</w:t>
      </w:r>
    </w:p>
    <w:tbl>
      <w:tblPr>
        <w:tblW w:w="21503" w:type="dxa"/>
        <w:tblInd w:w="-2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5"/>
        <w:gridCol w:w="896"/>
        <w:gridCol w:w="369"/>
        <w:gridCol w:w="426"/>
        <w:gridCol w:w="405"/>
        <w:gridCol w:w="480"/>
        <w:gridCol w:w="390"/>
        <w:gridCol w:w="426"/>
        <w:gridCol w:w="425"/>
        <w:gridCol w:w="1134"/>
        <w:gridCol w:w="5529"/>
        <w:gridCol w:w="6237"/>
        <w:gridCol w:w="4111"/>
      </w:tblGrid>
      <w:tr w:rsidR="00250885" w:rsidRPr="003C3BBD" w:rsidTr="006D186B">
        <w:trPr>
          <w:cantSplit/>
          <w:trHeight w:val="352"/>
        </w:trPr>
        <w:tc>
          <w:tcPr>
            <w:tcW w:w="675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:rsidR="00250885" w:rsidRPr="003F0A29" w:rsidRDefault="00250885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3F0A29">
              <w:rPr>
                <w:rFonts w:hint="eastAsia"/>
                <w:sz w:val="28"/>
                <w:szCs w:val="28"/>
              </w:rPr>
              <w:t>月份</w:t>
            </w:r>
          </w:p>
        </w:tc>
        <w:tc>
          <w:tcPr>
            <w:tcW w:w="896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:rsidR="00250885" w:rsidRPr="003F0A29" w:rsidRDefault="00250885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3F0A29">
              <w:rPr>
                <w:rFonts w:hint="eastAsia"/>
                <w:sz w:val="28"/>
                <w:szCs w:val="28"/>
              </w:rPr>
              <w:t>週次</w:t>
            </w:r>
          </w:p>
        </w:tc>
        <w:tc>
          <w:tcPr>
            <w:tcW w:w="2921" w:type="dxa"/>
            <w:gridSpan w:val="7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:rsidR="00250885" w:rsidRPr="003F0A29" w:rsidRDefault="00250885" w:rsidP="00C51C13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3F0A29">
              <w:rPr>
                <w:rFonts w:hint="eastAsia"/>
                <w:sz w:val="28"/>
                <w:szCs w:val="28"/>
              </w:rPr>
              <w:t>星</w:t>
            </w:r>
            <w:r w:rsidRPr="003F0A29">
              <w:rPr>
                <w:rFonts w:hint="eastAsia"/>
                <w:sz w:val="28"/>
                <w:szCs w:val="28"/>
              </w:rPr>
              <w:t xml:space="preserve">          </w:t>
            </w:r>
            <w:r w:rsidRPr="003F0A29">
              <w:rPr>
                <w:rFonts w:hint="eastAsia"/>
                <w:sz w:val="28"/>
                <w:szCs w:val="28"/>
              </w:rPr>
              <w:t>期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shd w:val="clear" w:color="auto" w:fill="EAF1DD" w:themeFill="accent3" w:themeFillTint="33"/>
            <w:vAlign w:val="center"/>
          </w:tcPr>
          <w:p w:rsidR="00250885" w:rsidRDefault="00250885" w:rsidP="00EB5C61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導護</w:t>
            </w:r>
          </w:p>
          <w:p w:rsidR="00250885" w:rsidRPr="003F0A29" w:rsidRDefault="00250885" w:rsidP="00EB5C61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老師</w:t>
            </w:r>
          </w:p>
        </w:tc>
        <w:tc>
          <w:tcPr>
            <w:tcW w:w="11766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:rsidR="00250885" w:rsidRPr="003F0A29" w:rsidRDefault="00250885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3F0A29">
              <w:rPr>
                <w:rFonts w:hint="eastAsia"/>
                <w:sz w:val="28"/>
                <w:szCs w:val="28"/>
              </w:rPr>
              <w:t>教</w:t>
            </w:r>
            <w:r w:rsidRPr="003F0A29">
              <w:rPr>
                <w:rFonts w:hint="eastAsia"/>
                <w:sz w:val="28"/>
                <w:szCs w:val="28"/>
              </w:rPr>
              <w:t xml:space="preserve">         </w:t>
            </w:r>
            <w:r w:rsidRPr="003F0A29">
              <w:rPr>
                <w:rFonts w:hint="eastAsia"/>
                <w:sz w:val="28"/>
                <w:szCs w:val="28"/>
              </w:rPr>
              <w:t>導</w:t>
            </w:r>
            <w:r w:rsidRPr="003F0A29">
              <w:rPr>
                <w:rFonts w:hint="eastAsia"/>
                <w:sz w:val="28"/>
                <w:szCs w:val="28"/>
              </w:rPr>
              <w:t xml:space="preserve">          </w:t>
            </w:r>
            <w:r w:rsidRPr="003F0A29">
              <w:rPr>
                <w:rFonts w:hint="eastAsia"/>
                <w:sz w:val="28"/>
                <w:szCs w:val="28"/>
              </w:rPr>
              <w:t>處</w:t>
            </w:r>
          </w:p>
        </w:tc>
        <w:tc>
          <w:tcPr>
            <w:tcW w:w="4111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:rsidR="00250885" w:rsidRPr="003F0A29" w:rsidRDefault="00250885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3F0A29">
              <w:rPr>
                <w:rFonts w:hint="eastAsia"/>
                <w:sz w:val="28"/>
                <w:szCs w:val="28"/>
              </w:rPr>
              <w:t>總</w:t>
            </w:r>
            <w:r w:rsidRPr="003F0A29">
              <w:rPr>
                <w:rFonts w:hint="eastAsia"/>
                <w:sz w:val="28"/>
                <w:szCs w:val="28"/>
              </w:rPr>
              <w:t xml:space="preserve">  </w:t>
            </w:r>
            <w:r w:rsidRPr="003F0A29">
              <w:rPr>
                <w:rFonts w:hint="eastAsia"/>
                <w:sz w:val="28"/>
                <w:szCs w:val="28"/>
              </w:rPr>
              <w:t>務</w:t>
            </w:r>
            <w:r w:rsidRPr="003F0A29">
              <w:rPr>
                <w:rFonts w:hint="eastAsia"/>
                <w:sz w:val="28"/>
                <w:szCs w:val="28"/>
              </w:rPr>
              <w:t xml:space="preserve">  </w:t>
            </w:r>
            <w:r w:rsidRPr="003F0A29">
              <w:rPr>
                <w:rFonts w:hint="eastAsia"/>
                <w:sz w:val="28"/>
                <w:szCs w:val="28"/>
              </w:rPr>
              <w:t>處</w:t>
            </w:r>
            <w:r w:rsidRPr="003F0A29">
              <w:rPr>
                <w:rFonts w:hint="eastAsia"/>
                <w:sz w:val="28"/>
                <w:szCs w:val="28"/>
              </w:rPr>
              <w:t xml:space="preserve"> </w:t>
            </w:r>
            <w:r w:rsidRPr="003F0A29">
              <w:rPr>
                <w:sz w:val="28"/>
                <w:szCs w:val="28"/>
              </w:rPr>
              <w:t>、</w:t>
            </w:r>
            <w:r w:rsidRPr="003F0A29">
              <w:rPr>
                <w:rFonts w:hint="eastAsia"/>
                <w:sz w:val="28"/>
                <w:szCs w:val="28"/>
              </w:rPr>
              <w:t>環</w:t>
            </w:r>
            <w:r w:rsidRPr="003F0A29">
              <w:rPr>
                <w:rFonts w:hint="eastAsia"/>
                <w:sz w:val="28"/>
                <w:szCs w:val="28"/>
              </w:rPr>
              <w:t xml:space="preserve"> </w:t>
            </w:r>
            <w:r w:rsidRPr="003F0A29">
              <w:rPr>
                <w:rFonts w:hint="eastAsia"/>
                <w:sz w:val="28"/>
                <w:szCs w:val="28"/>
              </w:rPr>
              <w:t>保</w:t>
            </w:r>
          </w:p>
        </w:tc>
      </w:tr>
      <w:tr w:rsidR="00250885" w:rsidRPr="003C3BBD" w:rsidTr="006D186B">
        <w:trPr>
          <w:cantSplit/>
          <w:trHeight w:val="320"/>
        </w:trPr>
        <w:tc>
          <w:tcPr>
            <w:tcW w:w="675" w:type="dxa"/>
            <w:vMerge/>
            <w:tcBorders>
              <w:top w:val="single" w:sz="6" w:space="0" w:color="auto"/>
            </w:tcBorders>
          </w:tcPr>
          <w:p w:rsidR="00250885" w:rsidRPr="003F0A29" w:rsidRDefault="00250885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896" w:type="dxa"/>
            <w:vMerge/>
            <w:tcBorders>
              <w:top w:val="single" w:sz="6" w:space="0" w:color="auto"/>
            </w:tcBorders>
            <w:vAlign w:val="center"/>
          </w:tcPr>
          <w:p w:rsidR="00250885" w:rsidRPr="003F0A29" w:rsidRDefault="00250885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21" w:type="dxa"/>
            <w:gridSpan w:val="7"/>
            <w:vMerge/>
            <w:tcBorders>
              <w:top w:val="single" w:sz="6" w:space="0" w:color="auto"/>
            </w:tcBorders>
            <w:vAlign w:val="center"/>
          </w:tcPr>
          <w:p w:rsidR="00250885" w:rsidRPr="003F0A29" w:rsidRDefault="00250885" w:rsidP="00C51C13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250885" w:rsidRPr="003F0A29" w:rsidRDefault="00250885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5529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:rsidR="00250885" w:rsidRPr="003F0A29" w:rsidRDefault="00250885" w:rsidP="00EC6AF0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3F0A29">
              <w:rPr>
                <w:rFonts w:hint="eastAsia"/>
                <w:sz w:val="28"/>
                <w:szCs w:val="28"/>
              </w:rPr>
              <w:t>教務、研習、圖書</w:t>
            </w:r>
          </w:p>
        </w:tc>
        <w:tc>
          <w:tcPr>
            <w:tcW w:w="6237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:rsidR="00250885" w:rsidRPr="003F0A29" w:rsidRDefault="00250885" w:rsidP="00EC6AF0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3F0A29">
              <w:rPr>
                <w:rFonts w:hint="eastAsia"/>
                <w:sz w:val="28"/>
                <w:szCs w:val="28"/>
              </w:rPr>
              <w:t>訓導</w:t>
            </w:r>
            <w:r w:rsidRPr="003F0A29">
              <w:rPr>
                <w:rFonts w:ascii="新細明體" w:hAnsi="新細明體" w:hint="eastAsia"/>
                <w:sz w:val="28"/>
                <w:szCs w:val="28"/>
              </w:rPr>
              <w:t>、校安、</w:t>
            </w:r>
            <w:r w:rsidRPr="003F0A29">
              <w:rPr>
                <w:rFonts w:hint="eastAsia"/>
                <w:sz w:val="28"/>
                <w:szCs w:val="28"/>
              </w:rPr>
              <w:t>輔導</w:t>
            </w:r>
            <w:r w:rsidR="00BC0993">
              <w:rPr>
                <w:rFonts w:ascii="新細明體" w:hAnsi="新細明體" w:hint="eastAsia"/>
                <w:sz w:val="28"/>
                <w:szCs w:val="28"/>
              </w:rPr>
              <w:t>、</w:t>
            </w:r>
            <w:r w:rsidR="00BC0993">
              <w:rPr>
                <w:rFonts w:hint="eastAsia"/>
                <w:sz w:val="28"/>
                <w:szCs w:val="28"/>
                <w:lang w:eastAsia="zh-HK"/>
              </w:rPr>
              <w:t>家長會</w:t>
            </w:r>
          </w:p>
        </w:tc>
        <w:tc>
          <w:tcPr>
            <w:tcW w:w="4111" w:type="dxa"/>
            <w:vMerge/>
            <w:tcBorders>
              <w:top w:val="single" w:sz="6" w:space="0" w:color="auto"/>
            </w:tcBorders>
          </w:tcPr>
          <w:p w:rsidR="00250885" w:rsidRPr="003F0A29" w:rsidRDefault="00250885">
            <w:pPr>
              <w:spacing w:line="320" w:lineRule="exact"/>
              <w:rPr>
                <w:sz w:val="28"/>
                <w:szCs w:val="28"/>
              </w:rPr>
            </w:pPr>
          </w:p>
        </w:tc>
      </w:tr>
      <w:tr w:rsidR="00250885" w:rsidRPr="003C3BBD" w:rsidTr="00B11807">
        <w:trPr>
          <w:cantSplit/>
          <w:trHeight w:val="65"/>
        </w:trPr>
        <w:tc>
          <w:tcPr>
            <w:tcW w:w="675" w:type="dxa"/>
            <w:vMerge/>
            <w:tcBorders>
              <w:bottom w:val="single" w:sz="6" w:space="0" w:color="auto"/>
            </w:tcBorders>
          </w:tcPr>
          <w:p w:rsidR="00250885" w:rsidRPr="003F0A29" w:rsidRDefault="00250885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896" w:type="dxa"/>
            <w:vMerge/>
            <w:tcBorders>
              <w:bottom w:val="double" w:sz="4" w:space="0" w:color="auto"/>
            </w:tcBorders>
            <w:vAlign w:val="center"/>
          </w:tcPr>
          <w:p w:rsidR="00250885" w:rsidRPr="003F0A29" w:rsidRDefault="00250885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50885" w:rsidRPr="003F0A29" w:rsidRDefault="00250885" w:rsidP="00C51C13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3F0A29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426" w:type="dxa"/>
            <w:tcBorders>
              <w:bottom w:val="double" w:sz="4" w:space="0" w:color="auto"/>
            </w:tcBorders>
            <w:vAlign w:val="center"/>
          </w:tcPr>
          <w:p w:rsidR="00250885" w:rsidRPr="003F0A29" w:rsidRDefault="00250885" w:rsidP="00C51C13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3F0A29">
              <w:rPr>
                <w:rFonts w:hint="eastAsia"/>
                <w:sz w:val="28"/>
                <w:szCs w:val="28"/>
              </w:rPr>
              <w:t>一</w:t>
            </w:r>
          </w:p>
        </w:tc>
        <w:tc>
          <w:tcPr>
            <w:tcW w:w="405" w:type="dxa"/>
            <w:tcBorders>
              <w:bottom w:val="double" w:sz="4" w:space="0" w:color="auto"/>
            </w:tcBorders>
            <w:vAlign w:val="center"/>
          </w:tcPr>
          <w:p w:rsidR="00250885" w:rsidRPr="003F0A29" w:rsidRDefault="00250885" w:rsidP="00C51C13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3F0A29">
              <w:rPr>
                <w:rFonts w:hint="eastAsia"/>
                <w:sz w:val="28"/>
                <w:szCs w:val="28"/>
              </w:rPr>
              <w:t>二</w:t>
            </w:r>
          </w:p>
        </w:tc>
        <w:tc>
          <w:tcPr>
            <w:tcW w:w="480" w:type="dxa"/>
            <w:tcBorders>
              <w:bottom w:val="double" w:sz="4" w:space="0" w:color="auto"/>
            </w:tcBorders>
            <w:vAlign w:val="center"/>
          </w:tcPr>
          <w:p w:rsidR="00250885" w:rsidRPr="003F0A29" w:rsidRDefault="00250885" w:rsidP="00C51C13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3F0A29">
              <w:rPr>
                <w:rFonts w:hint="eastAsia"/>
                <w:sz w:val="28"/>
                <w:szCs w:val="28"/>
              </w:rPr>
              <w:t>三</w:t>
            </w:r>
          </w:p>
        </w:tc>
        <w:tc>
          <w:tcPr>
            <w:tcW w:w="390" w:type="dxa"/>
            <w:tcBorders>
              <w:bottom w:val="double" w:sz="4" w:space="0" w:color="auto"/>
            </w:tcBorders>
            <w:vAlign w:val="center"/>
          </w:tcPr>
          <w:p w:rsidR="00250885" w:rsidRPr="003F0A29" w:rsidRDefault="00250885" w:rsidP="00C51C13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3F0A29">
              <w:rPr>
                <w:rFonts w:hint="eastAsia"/>
                <w:sz w:val="28"/>
                <w:szCs w:val="28"/>
              </w:rPr>
              <w:t>四</w:t>
            </w:r>
          </w:p>
        </w:tc>
        <w:tc>
          <w:tcPr>
            <w:tcW w:w="426" w:type="dxa"/>
            <w:tcBorders>
              <w:bottom w:val="double" w:sz="4" w:space="0" w:color="auto"/>
            </w:tcBorders>
            <w:vAlign w:val="center"/>
          </w:tcPr>
          <w:p w:rsidR="00250885" w:rsidRPr="003F0A29" w:rsidRDefault="00250885" w:rsidP="00C51C13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3F0A29">
              <w:rPr>
                <w:rFonts w:hint="eastAsia"/>
                <w:sz w:val="28"/>
                <w:szCs w:val="28"/>
              </w:rPr>
              <w:t>五</w:t>
            </w:r>
          </w:p>
        </w:tc>
        <w:tc>
          <w:tcPr>
            <w:tcW w:w="425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50885" w:rsidRPr="003F0A29" w:rsidRDefault="00250885" w:rsidP="00C51C13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3F0A29">
              <w:rPr>
                <w:rFonts w:hint="eastAsia"/>
                <w:sz w:val="28"/>
                <w:szCs w:val="28"/>
              </w:rPr>
              <w:t>六</w:t>
            </w: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:rsidR="00250885" w:rsidRPr="003F0A29" w:rsidRDefault="00250885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5529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:rsidR="00250885" w:rsidRPr="003F0A29" w:rsidRDefault="00250885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6237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:rsidR="00250885" w:rsidRPr="003F0A29" w:rsidRDefault="00250885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bottom w:val="double" w:sz="4" w:space="0" w:color="auto"/>
            </w:tcBorders>
          </w:tcPr>
          <w:p w:rsidR="00250885" w:rsidRPr="003F0A29" w:rsidRDefault="00250885">
            <w:pPr>
              <w:spacing w:line="320" w:lineRule="exact"/>
              <w:rPr>
                <w:sz w:val="28"/>
                <w:szCs w:val="28"/>
              </w:rPr>
            </w:pPr>
          </w:p>
        </w:tc>
      </w:tr>
      <w:tr w:rsidR="001B5005" w:rsidRPr="003C3BBD" w:rsidTr="00B11807">
        <w:trPr>
          <w:cantSplit/>
        </w:trPr>
        <w:tc>
          <w:tcPr>
            <w:tcW w:w="675" w:type="dxa"/>
            <w:vMerge w:val="restart"/>
            <w:tcBorders>
              <w:top w:val="single" w:sz="6" w:space="0" w:color="auto"/>
            </w:tcBorders>
            <w:vAlign w:val="center"/>
          </w:tcPr>
          <w:p w:rsidR="001B5005" w:rsidRPr="003F0A29" w:rsidRDefault="001B5005" w:rsidP="003F5F98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3F0A29">
              <w:rPr>
                <w:rFonts w:hint="eastAsia"/>
                <w:sz w:val="28"/>
                <w:szCs w:val="28"/>
              </w:rPr>
              <w:t>九</w:t>
            </w:r>
          </w:p>
          <w:p w:rsidR="001B5005" w:rsidRPr="003F0A29" w:rsidRDefault="001B5005" w:rsidP="003F5F98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3F0A29">
              <w:rPr>
                <w:rFonts w:hint="eastAsia"/>
                <w:sz w:val="28"/>
                <w:szCs w:val="28"/>
              </w:rPr>
              <w:t>月</w:t>
            </w:r>
          </w:p>
        </w:tc>
        <w:tc>
          <w:tcPr>
            <w:tcW w:w="896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1B5005" w:rsidRPr="003F0A29" w:rsidRDefault="001B5005" w:rsidP="00EC6AF0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3F0A29">
              <w:rPr>
                <w:rFonts w:hint="eastAsia"/>
                <w:sz w:val="28"/>
                <w:szCs w:val="28"/>
              </w:rPr>
              <w:t>一</w:t>
            </w:r>
          </w:p>
        </w:tc>
        <w:tc>
          <w:tcPr>
            <w:tcW w:w="369" w:type="dxa"/>
            <w:tcBorders>
              <w:top w:val="double" w:sz="4" w:space="0" w:color="auto"/>
              <w:bottom w:val="single" w:sz="6" w:space="0" w:color="auto"/>
            </w:tcBorders>
            <w:shd w:val="clear" w:color="auto" w:fill="FEF1E6"/>
            <w:vAlign w:val="center"/>
          </w:tcPr>
          <w:p w:rsidR="001B5005" w:rsidRPr="006166FF" w:rsidRDefault="001B5005" w:rsidP="00081082">
            <w:pPr>
              <w:jc w:val="center"/>
              <w:rPr>
                <w:rFonts w:asciiTheme="minorEastAsia" w:eastAsiaTheme="minorEastAsia" w:hAnsiTheme="minorEastAsia" w:cs="Arial Unicode MS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Arial Unicode MS"/>
                <w:b/>
                <w:bCs/>
                <w:color w:val="FF0000"/>
                <w:sz w:val="28"/>
                <w:szCs w:val="28"/>
              </w:rPr>
              <w:t>29</w:t>
            </w:r>
          </w:p>
        </w:tc>
        <w:tc>
          <w:tcPr>
            <w:tcW w:w="426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B5005" w:rsidRPr="001B5005" w:rsidRDefault="001B5005" w:rsidP="00CC52E7">
            <w:pPr>
              <w:jc w:val="center"/>
              <w:rPr>
                <w:rFonts w:asciiTheme="minorEastAsia" w:eastAsiaTheme="minorEastAsia" w:hAnsiTheme="minorEastAsia" w:cs="Arial Unicode MS"/>
                <w:bCs/>
                <w:sz w:val="28"/>
                <w:szCs w:val="28"/>
              </w:rPr>
            </w:pPr>
            <w:r w:rsidRPr="001B5005">
              <w:rPr>
                <w:rFonts w:asciiTheme="minorEastAsia" w:eastAsiaTheme="minorEastAsia" w:hAnsiTheme="minorEastAsia" w:cs="Arial Unicode MS" w:hint="eastAsia"/>
                <w:bCs/>
                <w:sz w:val="28"/>
                <w:szCs w:val="28"/>
              </w:rPr>
              <w:t>30</w:t>
            </w:r>
          </w:p>
        </w:tc>
        <w:tc>
          <w:tcPr>
            <w:tcW w:w="405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B5005" w:rsidRPr="001B5005" w:rsidRDefault="001B5005" w:rsidP="00CC52E7">
            <w:pPr>
              <w:jc w:val="center"/>
              <w:rPr>
                <w:rFonts w:ascii="新細明體" w:eastAsia="Arial Unicode MS" w:hAnsi="新細明體" w:cs="Arial Unicode MS"/>
                <w:bCs/>
                <w:sz w:val="28"/>
                <w:szCs w:val="28"/>
              </w:rPr>
            </w:pPr>
            <w:r w:rsidRPr="001B5005">
              <w:rPr>
                <w:rFonts w:ascii="新細明體" w:eastAsia="Arial Unicode MS" w:hAnsi="新細明體" w:cs="Arial Unicode MS" w:hint="eastAsia"/>
                <w:bCs/>
                <w:sz w:val="28"/>
                <w:szCs w:val="28"/>
              </w:rPr>
              <w:t>31</w:t>
            </w:r>
          </w:p>
        </w:tc>
        <w:tc>
          <w:tcPr>
            <w:tcW w:w="480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B5005" w:rsidRPr="001B5005" w:rsidRDefault="001B5005" w:rsidP="00CC52E7">
            <w:pPr>
              <w:jc w:val="center"/>
              <w:rPr>
                <w:rFonts w:ascii="新細明體" w:eastAsia="Arial Unicode MS" w:hAnsi="新細明體" w:cs="Arial Unicode MS"/>
                <w:bCs/>
                <w:szCs w:val="24"/>
              </w:rPr>
            </w:pPr>
            <w:r w:rsidRPr="001B5005">
              <w:rPr>
                <w:rFonts w:ascii="新細明體" w:eastAsia="Arial Unicode MS" w:hAnsi="新細明體" w:cs="Arial Unicode MS" w:hint="eastAsia"/>
                <w:bCs/>
                <w:szCs w:val="24"/>
              </w:rPr>
              <w:t>1</w:t>
            </w:r>
          </w:p>
        </w:tc>
        <w:tc>
          <w:tcPr>
            <w:tcW w:w="390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B5005" w:rsidRPr="001B5005" w:rsidRDefault="001B5005" w:rsidP="00CC52E7">
            <w:pPr>
              <w:jc w:val="center"/>
              <w:rPr>
                <w:rFonts w:ascii="新細明體" w:eastAsia="Arial Unicode MS" w:hAnsi="新細明體" w:cs="Arial Unicode MS"/>
                <w:bCs/>
                <w:szCs w:val="24"/>
              </w:rPr>
            </w:pPr>
            <w:r w:rsidRPr="001B5005">
              <w:rPr>
                <w:rFonts w:ascii="新細明體" w:eastAsia="Arial Unicode MS" w:hAnsi="新細明體" w:cs="Arial Unicode MS" w:hint="eastAsia"/>
                <w:bCs/>
                <w:szCs w:val="24"/>
              </w:rPr>
              <w:t>2</w:t>
            </w:r>
          </w:p>
        </w:tc>
        <w:tc>
          <w:tcPr>
            <w:tcW w:w="426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B5005" w:rsidRPr="001B5005" w:rsidRDefault="001B5005" w:rsidP="00CC52E7">
            <w:pPr>
              <w:jc w:val="center"/>
              <w:rPr>
                <w:rFonts w:ascii="新細明體" w:eastAsia="Arial Unicode MS" w:hAnsi="新細明體" w:cs="Arial Unicode MS"/>
                <w:bCs/>
                <w:szCs w:val="24"/>
              </w:rPr>
            </w:pPr>
            <w:r w:rsidRPr="001B5005">
              <w:rPr>
                <w:rFonts w:ascii="新細明體" w:eastAsia="Arial Unicode MS" w:hAnsi="新細明體" w:cs="Arial Unicode MS" w:hint="eastAsia"/>
                <w:bCs/>
                <w:szCs w:val="24"/>
              </w:rPr>
              <w:t>3</w:t>
            </w:r>
          </w:p>
        </w:tc>
        <w:tc>
          <w:tcPr>
            <w:tcW w:w="425" w:type="dxa"/>
            <w:tcBorders>
              <w:top w:val="double" w:sz="4" w:space="0" w:color="auto"/>
              <w:bottom w:val="single" w:sz="6" w:space="0" w:color="auto"/>
            </w:tcBorders>
            <w:shd w:val="clear" w:color="auto" w:fill="FEF1E6"/>
            <w:vAlign w:val="center"/>
          </w:tcPr>
          <w:p w:rsidR="001B5005" w:rsidRPr="001B5005" w:rsidRDefault="001B5005" w:rsidP="00CC52E7">
            <w:pPr>
              <w:jc w:val="center"/>
              <w:rPr>
                <w:rFonts w:ascii="新細明體" w:eastAsia="Arial Unicode MS" w:hAnsi="新細明體" w:cs="Arial Unicode MS"/>
                <w:b/>
                <w:bCs/>
                <w:color w:val="FF0000"/>
                <w:szCs w:val="24"/>
              </w:rPr>
            </w:pPr>
            <w:r w:rsidRPr="001B5005">
              <w:rPr>
                <w:rFonts w:ascii="新細明體" w:eastAsia="Arial Unicode MS" w:hAnsi="新細明體" w:cs="Arial Unicode MS" w:hint="eastAsia"/>
                <w:b/>
                <w:bCs/>
                <w:color w:val="FF0000"/>
                <w:szCs w:val="24"/>
              </w:rPr>
              <w:t>4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1B5005" w:rsidRPr="000E5556" w:rsidRDefault="00C07734" w:rsidP="00493BDB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吳金一</w:t>
            </w:r>
          </w:p>
        </w:tc>
        <w:tc>
          <w:tcPr>
            <w:tcW w:w="5529" w:type="dxa"/>
            <w:tcBorders>
              <w:top w:val="single" w:sz="6" w:space="0" w:color="auto"/>
            </w:tcBorders>
            <w:vAlign w:val="center"/>
          </w:tcPr>
          <w:p w:rsidR="00EC3F3F" w:rsidRPr="00430F17" w:rsidRDefault="001B5005" w:rsidP="009938F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30F17">
              <w:rPr>
                <w:rFonts w:asciiTheme="minorEastAsia" w:eastAsiaTheme="minorEastAsia" w:hAnsiTheme="minorEastAsia" w:hint="eastAsia"/>
                <w:szCs w:val="24"/>
              </w:rPr>
              <w:t>迎新活動（1）、</w:t>
            </w:r>
            <w:r w:rsidRPr="00430F17">
              <w:rPr>
                <w:rFonts w:asciiTheme="minorEastAsia" w:eastAsiaTheme="minorEastAsia" w:hAnsiTheme="minorEastAsia" w:hint="eastAsia"/>
                <w:szCs w:val="24"/>
                <w:lang w:eastAsia="zh-HK"/>
              </w:rPr>
              <w:t>教師研習(</w:t>
            </w:r>
            <w:r w:rsidR="00891C0E" w:rsidRPr="00430F17">
              <w:rPr>
                <w:rFonts w:asciiTheme="minorEastAsia" w:eastAsiaTheme="minorEastAsia" w:hAnsiTheme="minorEastAsia" w:hint="eastAsia"/>
                <w:szCs w:val="24"/>
                <w:lang w:eastAsia="zh-HK"/>
              </w:rPr>
              <w:t>30</w:t>
            </w:r>
            <w:r w:rsidR="00675A2A" w:rsidRPr="00430F17">
              <w:rPr>
                <w:rFonts w:asciiTheme="minorEastAsia" w:eastAsiaTheme="minorEastAsia" w:hAnsiTheme="minorEastAsia" w:hint="eastAsia"/>
                <w:szCs w:val="24"/>
                <w:lang w:eastAsia="zh-HK"/>
              </w:rPr>
              <w:t>惠卿</w:t>
            </w:r>
            <w:r w:rsidRPr="00430F17">
              <w:rPr>
                <w:rFonts w:asciiTheme="minorEastAsia" w:eastAsiaTheme="minorEastAsia" w:hAnsiTheme="minorEastAsia" w:hint="eastAsia"/>
                <w:szCs w:val="24"/>
                <w:lang w:eastAsia="zh-HK"/>
              </w:rPr>
              <w:t>、</w:t>
            </w:r>
            <w:r w:rsidR="00891C0E" w:rsidRPr="00430F17">
              <w:rPr>
                <w:rFonts w:asciiTheme="minorEastAsia" w:eastAsiaTheme="minorEastAsia" w:hAnsiTheme="minorEastAsia" w:hint="eastAsia"/>
                <w:szCs w:val="24"/>
                <w:lang w:eastAsia="zh-HK"/>
              </w:rPr>
              <w:t>31</w:t>
            </w:r>
            <w:r w:rsidR="00675A2A" w:rsidRPr="00430F17">
              <w:rPr>
                <w:rFonts w:asciiTheme="minorEastAsia" w:eastAsiaTheme="minorEastAsia" w:hAnsiTheme="minorEastAsia" w:hint="eastAsia"/>
                <w:szCs w:val="24"/>
                <w:lang w:eastAsia="zh-HK"/>
              </w:rPr>
              <w:t>學習吧</w:t>
            </w:r>
            <w:r w:rsidRPr="00430F17">
              <w:rPr>
                <w:rFonts w:asciiTheme="minorEastAsia" w:eastAsiaTheme="minorEastAsia" w:hAnsiTheme="minorEastAsia" w:hint="eastAsia"/>
                <w:szCs w:val="24"/>
                <w:lang w:eastAsia="zh-HK"/>
              </w:rPr>
              <w:t>)</w:t>
            </w:r>
          </w:p>
          <w:p w:rsidR="001B5005" w:rsidRPr="00430F17" w:rsidRDefault="001B5005" w:rsidP="009938F4">
            <w:pPr>
              <w:spacing w:line="320" w:lineRule="exact"/>
              <w:jc w:val="both"/>
              <w:rPr>
                <w:rFonts w:asciiTheme="minorEastAsia" w:eastAsiaTheme="minorEastAsia" w:hAnsiTheme="minorEastAsia"/>
                <w:szCs w:val="24"/>
                <w:lang w:eastAsia="zh-HK"/>
              </w:rPr>
            </w:pPr>
            <w:r w:rsidRPr="00430F17">
              <w:rPr>
                <w:rFonts w:asciiTheme="minorEastAsia" w:eastAsiaTheme="minorEastAsia" w:hAnsiTheme="minorEastAsia" w:hint="eastAsia"/>
                <w:szCs w:val="24"/>
              </w:rPr>
              <w:t>＊校務會議（</w:t>
            </w:r>
            <w:r w:rsidR="00430F17" w:rsidRPr="00430F17">
              <w:rPr>
                <w:rFonts w:asciiTheme="minorEastAsia" w:eastAsiaTheme="minorEastAsia" w:hAnsiTheme="minorEastAsia" w:hint="eastAsia"/>
                <w:szCs w:val="24"/>
              </w:rPr>
              <w:t>31</w:t>
            </w:r>
            <w:r w:rsidRPr="00430F17">
              <w:rPr>
                <w:rFonts w:asciiTheme="minorEastAsia" w:eastAsiaTheme="minorEastAsia" w:hAnsiTheme="minorEastAsia" w:hint="eastAsia"/>
                <w:szCs w:val="24"/>
              </w:rPr>
              <w:t>）</w:t>
            </w:r>
          </w:p>
        </w:tc>
        <w:tc>
          <w:tcPr>
            <w:tcW w:w="6237" w:type="dxa"/>
            <w:tcBorders>
              <w:top w:val="single" w:sz="6" w:space="0" w:color="auto"/>
            </w:tcBorders>
            <w:vAlign w:val="center"/>
          </w:tcPr>
          <w:p w:rsidR="001B5005" w:rsidRPr="00430F17" w:rsidRDefault="001B5005" w:rsidP="00430F17">
            <w:pPr>
              <w:spacing w:line="320" w:lineRule="exact"/>
              <w:jc w:val="both"/>
              <w:rPr>
                <w:rFonts w:asciiTheme="minorEastAsia" w:eastAsiaTheme="minorEastAsia" w:hAnsiTheme="minorEastAsia"/>
                <w:szCs w:val="24"/>
                <w:lang w:eastAsia="zh-HK"/>
              </w:rPr>
            </w:pPr>
            <w:r w:rsidRPr="00430F17">
              <w:rPr>
                <w:rFonts w:asciiTheme="minorEastAsia" w:eastAsiaTheme="minorEastAsia" w:hAnsiTheme="minorEastAsia" w:hint="eastAsia"/>
                <w:szCs w:val="24"/>
              </w:rPr>
              <w:t>祖孫週</w:t>
            </w:r>
            <w:r w:rsidRPr="00430F17">
              <w:rPr>
                <w:rFonts w:ascii="標楷體" w:eastAsia="標楷體" w:hAnsi="標楷體" w:hint="eastAsia"/>
                <w:szCs w:val="24"/>
              </w:rPr>
              <w:t>、</w:t>
            </w:r>
            <w:r w:rsidR="00891C0E" w:rsidRPr="00430F17">
              <w:rPr>
                <w:rFonts w:asciiTheme="minorEastAsia" w:eastAsiaTheme="minorEastAsia" w:hAnsiTheme="minorEastAsia" w:hint="eastAsia"/>
                <w:szCs w:val="24"/>
              </w:rPr>
              <w:t>生活教育（午餐、常規訓練）</w:t>
            </w:r>
            <w:r w:rsidR="00430F17" w:rsidRPr="00430F17">
              <w:rPr>
                <w:rFonts w:asciiTheme="minorEastAsia" w:eastAsiaTheme="minorEastAsia" w:hAnsiTheme="minorEastAsia" w:hint="eastAsia"/>
                <w:szCs w:val="24"/>
              </w:rPr>
              <w:t>、</w:t>
            </w:r>
            <w:r w:rsidR="00430F17" w:rsidRPr="00430F17">
              <w:rPr>
                <w:rFonts w:asciiTheme="minorEastAsia" w:eastAsiaTheme="minorEastAsia" w:hAnsiTheme="minorEastAsia" w:hint="eastAsia"/>
                <w:szCs w:val="24"/>
                <w:lang w:eastAsia="zh-HK"/>
              </w:rPr>
              <w:t>友善校園週</w:t>
            </w:r>
            <w:r w:rsidR="00430F17" w:rsidRPr="00430F17">
              <w:rPr>
                <w:rFonts w:asciiTheme="minorEastAsia" w:eastAsiaTheme="minorEastAsia" w:hAnsiTheme="minorEastAsia" w:hint="eastAsia"/>
                <w:szCs w:val="24"/>
              </w:rPr>
              <w:t>(</w:t>
            </w:r>
            <w:r w:rsidR="00430F17" w:rsidRPr="00430F17">
              <w:rPr>
                <w:rFonts w:asciiTheme="minorEastAsia" w:eastAsiaTheme="minorEastAsia" w:hAnsiTheme="minorEastAsia" w:hint="eastAsia"/>
                <w:szCs w:val="24"/>
              </w:rPr>
              <w:t>2、3</w:t>
            </w:r>
            <w:r w:rsidR="00430F17" w:rsidRPr="00430F17">
              <w:rPr>
                <w:rFonts w:asciiTheme="minorEastAsia" w:eastAsiaTheme="minorEastAsia" w:hAnsiTheme="minorEastAsia" w:hint="eastAsia"/>
                <w:szCs w:val="24"/>
                <w:lang w:eastAsia="zh-HK"/>
              </w:rPr>
              <w:t>)</w:t>
            </w:r>
          </w:p>
        </w:tc>
        <w:tc>
          <w:tcPr>
            <w:tcW w:w="4111" w:type="dxa"/>
            <w:tcBorders>
              <w:top w:val="double" w:sz="4" w:space="0" w:color="auto"/>
            </w:tcBorders>
          </w:tcPr>
          <w:p w:rsidR="001B5005" w:rsidRPr="0090672C" w:rsidRDefault="001B5005" w:rsidP="00433DBA">
            <w:pPr>
              <w:spacing w:line="320" w:lineRule="exact"/>
              <w:rPr>
                <w:rFonts w:asciiTheme="minorEastAsia" w:eastAsiaTheme="minorEastAsia" w:hAnsiTheme="minorEastAsia"/>
                <w:szCs w:val="24"/>
              </w:rPr>
            </w:pPr>
            <w:r w:rsidRPr="0090672C">
              <w:rPr>
                <w:rFonts w:asciiTheme="minorEastAsia" w:eastAsiaTheme="minorEastAsia" w:hAnsiTheme="minorEastAsia" w:hint="eastAsia"/>
                <w:szCs w:val="24"/>
              </w:rPr>
              <w:t>分發辦公室及整潔用具、桌椅配發調整、遊樂&amp;運動器材安檢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>
              <w:rPr>
                <w:rFonts w:asciiTheme="minorEastAsia" w:eastAsiaTheme="minorEastAsia" w:hAnsiTheme="minorEastAsia" w:hint="eastAsia"/>
                <w:szCs w:val="24"/>
                <w:lang w:eastAsia="zh-HK"/>
              </w:rPr>
              <w:t>電動門防夾</w:t>
            </w:r>
          </w:p>
        </w:tc>
      </w:tr>
      <w:tr w:rsidR="001B5005" w:rsidRPr="003C3BBD" w:rsidTr="00B11807">
        <w:trPr>
          <w:cantSplit/>
          <w:trHeight w:val="737"/>
        </w:trPr>
        <w:tc>
          <w:tcPr>
            <w:tcW w:w="675" w:type="dxa"/>
            <w:vMerge/>
            <w:vAlign w:val="center"/>
          </w:tcPr>
          <w:p w:rsidR="001B5005" w:rsidRPr="003C3BBD" w:rsidRDefault="001B5005" w:rsidP="003F5F98">
            <w:pPr>
              <w:spacing w:line="320" w:lineRule="exact"/>
              <w:jc w:val="center"/>
              <w:rPr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5005" w:rsidRPr="003C3BBD" w:rsidRDefault="001B5005" w:rsidP="00EC6AF0">
            <w:pPr>
              <w:spacing w:line="320" w:lineRule="exact"/>
              <w:jc w:val="center"/>
              <w:rPr>
                <w:szCs w:val="24"/>
              </w:rPr>
            </w:pPr>
            <w:r w:rsidRPr="003C3BBD">
              <w:rPr>
                <w:rFonts w:hint="eastAsia"/>
                <w:szCs w:val="24"/>
              </w:rPr>
              <w:t>二</w:t>
            </w:r>
          </w:p>
        </w:tc>
        <w:tc>
          <w:tcPr>
            <w:tcW w:w="369" w:type="dxa"/>
            <w:tcBorders>
              <w:top w:val="single" w:sz="6" w:space="0" w:color="auto"/>
              <w:bottom w:val="single" w:sz="6" w:space="0" w:color="auto"/>
            </w:tcBorders>
            <w:shd w:val="clear" w:color="auto" w:fill="FEF1E6"/>
            <w:vAlign w:val="center"/>
          </w:tcPr>
          <w:p w:rsidR="001B5005" w:rsidRPr="00A03B10" w:rsidRDefault="001B5005" w:rsidP="00081082">
            <w:pPr>
              <w:jc w:val="center"/>
              <w:rPr>
                <w:rFonts w:ascii="新細明體" w:eastAsia="Arial Unicode MS" w:hAnsi="新細明體" w:cs="Arial Unicode MS"/>
                <w:b/>
                <w:bCs/>
                <w:color w:val="FF0000"/>
                <w:szCs w:val="24"/>
              </w:rPr>
            </w:pPr>
            <w:r w:rsidRPr="00A03B10">
              <w:rPr>
                <w:rFonts w:ascii="新細明體" w:eastAsia="Arial Unicode MS" w:hAnsi="新細明體" w:cs="Arial Unicode MS"/>
                <w:b/>
                <w:bCs/>
                <w:color w:val="FF0000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B5005" w:rsidRPr="001B5005" w:rsidRDefault="001B5005" w:rsidP="00CC52E7">
            <w:pPr>
              <w:jc w:val="center"/>
              <w:rPr>
                <w:rFonts w:ascii="新細明體" w:eastAsia="Arial Unicode MS" w:hAnsi="新細明體" w:cs="Arial Unicode MS"/>
                <w:bCs/>
                <w:szCs w:val="24"/>
              </w:rPr>
            </w:pPr>
            <w:r w:rsidRPr="001B5005">
              <w:rPr>
                <w:rFonts w:ascii="新細明體" w:eastAsia="Arial Unicode MS" w:hAnsi="新細明體" w:cs="Arial Unicode MS" w:hint="eastAsia"/>
                <w:bCs/>
                <w:szCs w:val="24"/>
              </w:rPr>
              <w:t>6</w:t>
            </w: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B5005" w:rsidRPr="001B5005" w:rsidRDefault="001B5005" w:rsidP="00CC52E7">
            <w:pPr>
              <w:jc w:val="center"/>
              <w:rPr>
                <w:rFonts w:ascii="新細明體" w:eastAsia="Arial Unicode MS" w:hAnsi="新細明體" w:cs="Arial Unicode MS"/>
                <w:bCs/>
                <w:szCs w:val="24"/>
              </w:rPr>
            </w:pPr>
            <w:r w:rsidRPr="001B5005">
              <w:rPr>
                <w:rFonts w:ascii="新細明體" w:eastAsia="Arial Unicode MS" w:hAnsi="新細明體" w:cs="Arial Unicode MS" w:hint="eastAsia"/>
                <w:bCs/>
                <w:szCs w:val="24"/>
              </w:rPr>
              <w:t>7</w:t>
            </w:r>
          </w:p>
        </w:tc>
        <w:tc>
          <w:tcPr>
            <w:tcW w:w="4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B5005" w:rsidRPr="001B5005" w:rsidRDefault="001B5005" w:rsidP="00CC52E7">
            <w:pPr>
              <w:jc w:val="center"/>
              <w:rPr>
                <w:rFonts w:ascii="新細明體" w:eastAsia="Arial Unicode MS" w:hAnsi="新細明體" w:cs="Arial Unicode MS"/>
                <w:bCs/>
                <w:szCs w:val="24"/>
              </w:rPr>
            </w:pPr>
            <w:r w:rsidRPr="001B5005">
              <w:rPr>
                <w:rFonts w:ascii="新細明體" w:eastAsia="Arial Unicode MS" w:hAnsi="新細明體" w:cs="Arial Unicode MS" w:hint="eastAsia"/>
                <w:bCs/>
                <w:szCs w:val="24"/>
              </w:rPr>
              <w:t>8</w:t>
            </w:r>
          </w:p>
        </w:tc>
        <w:tc>
          <w:tcPr>
            <w:tcW w:w="3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B5005" w:rsidRPr="001B5005" w:rsidRDefault="001B5005" w:rsidP="00CC52E7">
            <w:pPr>
              <w:jc w:val="center"/>
              <w:rPr>
                <w:rFonts w:ascii="新細明體" w:eastAsia="Arial Unicode MS" w:hAnsi="新細明體" w:cs="Arial Unicode MS"/>
                <w:bCs/>
                <w:szCs w:val="24"/>
              </w:rPr>
            </w:pPr>
            <w:r w:rsidRPr="001B5005">
              <w:rPr>
                <w:rFonts w:ascii="新細明體" w:eastAsia="Arial Unicode MS" w:hAnsi="新細明體" w:cs="Arial Unicode MS" w:hint="eastAsia"/>
                <w:bCs/>
                <w:szCs w:val="24"/>
              </w:rPr>
              <w:t>9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B5005" w:rsidRPr="001B5005" w:rsidRDefault="001B5005" w:rsidP="00CC52E7">
            <w:pPr>
              <w:jc w:val="center"/>
              <w:rPr>
                <w:rFonts w:ascii="新細明體" w:eastAsia="Arial Unicode MS" w:hAnsi="新細明體" w:cs="Arial Unicode MS"/>
                <w:bCs/>
                <w:szCs w:val="24"/>
              </w:rPr>
            </w:pPr>
            <w:r w:rsidRPr="001B5005">
              <w:rPr>
                <w:rFonts w:ascii="新細明體" w:eastAsia="Arial Unicode MS" w:hAnsi="新細明體" w:cs="Arial Unicode MS" w:hint="eastAsia"/>
                <w:bCs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B5005" w:rsidRPr="00D70D3A" w:rsidRDefault="001B5005" w:rsidP="00CC52E7">
            <w:pPr>
              <w:jc w:val="center"/>
              <w:rPr>
                <w:rFonts w:ascii="新細明體" w:eastAsia="Arial Unicode MS" w:hAnsi="新細明體" w:cs="Arial Unicode MS"/>
                <w:bCs/>
                <w:color w:val="FF0000"/>
                <w:szCs w:val="24"/>
              </w:rPr>
            </w:pPr>
            <w:r w:rsidRPr="00D70D3A">
              <w:rPr>
                <w:rFonts w:ascii="新細明體" w:eastAsia="Arial Unicode MS" w:hAnsi="新細明體" w:cs="Arial Unicode MS" w:hint="eastAsia"/>
                <w:bCs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1B5005" w:rsidRPr="003F0A29" w:rsidRDefault="00C07734" w:rsidP="00493BDB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秦梅心</w:t>
            </w:r>
          </w:p>
        </w:tc>
        <w:tc>
          <w:tcPr>
            <w:tcW w:w="5529" w:type="dxa"/>
            <w:vAlign w:val="center"/>
          </w:tcPr>
          <w:p w:rsidR="001B5005" w:rsidRDefault="001B5005" w:rsidP="009232E1">
            <w:pPr>
              <w:spacing w:line="320" w:lineRule="exact"/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90672C">
              <w:rPr>
                <w:rFonts w:asciiTheme="minorEastAsia" w:eastAsiaTheme="minorEastAsia" w:hAnsiTheme="minorEastAsia" w:hint="eastAsia"/>
                <w:szCs w:val="24"/>
              </w:rPr>
              <w:t>教學環境佈置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夢想書房_共讀1</w:t>
            </w:r>
            <w:r w:rsidR="00D70D3A">
              <w:rPr>
                <w:rFonts w:asciiTheme="minorEastAsia" w:eastAsiaTheme="minorEastAsia" w:hAnsiTheme="minorEastAsia" w:hint="eastAsia"/>
                <w:szCs w:val="24"/>
              </w:rPr>
              <w:t>、補上班課(11)</w:t>
            </w:r>
          </w:p>
          <w:p w:rsidR="001B5005" w:rsidRPr="0090672C" w:rsidRDefault="001B5005" w:rsidP="009232E1">
            <w:pPr>
              <w:spacing w:line="320" w:lineRule="exact"/>
              <w:jc w:val="both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90672C">
              <w:rPr>
                <w:rFonts w:asciiTheme="minorEastAsia" w:eastAsiaTheme="minorEastAsia" w:hAnsiTheme="minorEastAsia" w:hint="eastAsia"/>
                <w:szCs w:val="24"/>
              </w:rPr>
              <w:t>訂定各領域多元評量辦</w:t>
            </w:r>
            <w:r w:rsidRPr="00AB5F64">
              <w:rPr>
                <w:rFonts w:asciiTheme="minorEastAsia" w:eastAsiaTheme="minorEastAsia" w:hAnsiTheme="minorEastAsia" w:hint="eastAsia"/>
                <w:szCs w:val="24"/>
              </w:rPr>
              <w:t>法</w:t>
            </w:r>
            <w:r w:rsidRPr="00AB5F64">
              <w:rPr>
                <w:rFonts w:ascii="標楷體" w:eastAsia="標楷體" w:hAnsi="標楷體" w:hint="eastAsia"/>
                <w:szCs w:val="24"/>
              </w:rPr>
              <w:t>、</w:t>
            </w:r>
            <w:r w:rsidRPr="00AB5F64">
              <w:rPr>
                <w:rFonts w:asciiTheme="minorEastAsia" w:eastAsiaTheme="minorEastAsia" w:hAnsiTheme="minorEastAsia" w:hint="eastAsia"/>
                <w:szCs w:val="24"/>
              </w:rPr>
              <w:t>鄉國語文競賽（</w:t>
            </w:r>
            <w:r w:rsidR="00AB5F64" w:rsidRPr="00AB5F64">
              <w:rPr>
                <w:rFonts w:asciiTheme="minorEastAsia" w:eastAsiaTheme="minorEastAsia" w:hAnsiTheme="minorEastAsia" w:hint="eastAsia"/>
                <w:szCs w:val="24"/>
              </w:rPr>
              <w:t>8</w:t>
            </w:r>
            <w:r w:rsidRPr="00AB5F64">
              <w:rPr>
                <w:rFonts w:asciiTheme="minorEastAsia" w:eastAsiaTheme="minorEastAsia" w:hAnsiTheme="minorEastAsia" w:hint="eastAsia"/>
                <w:szCs w:val="24"/>
              </w:rPr>
              <w:t>）</w:t>
            </w:r>
          </w:p>
        </w:tc>
        <w:tc>
          <w:tcPr>
            <w:tcW w:w="6237" w:type="dxa"/>
            <w:vAlign w:val="center"/>
          </w:tcPr>
          <w:p w:rsidR="001B5005" w:rsidRPr="0090672C" w:rsidRDefault="00891C0E" w:rsidP="00430F17">
            <w:pPr>
              <w:spacing w:line="320" w:lineRule="exact"/>
              <w:jc w:val="both"/>
              <w:rPr>
                <w:rFonts w:asciiTheme="minorEastAsia" w:eastAsiaTheme="minorEastAsia" w:hAnsiTheme="minorEastAsia"/>
                <w:szCs w:val="24"/>
                <w:lang w:eastAsia="zh-HK"/>
              </w:rPr>
            </w:pPr>
            <w:r w:rsidRPr="0090672C">
              <w:rPr>
                <w:rFonts w:asciiTheme="minorEastAsia" w:eastAsiaTheme="minorEastAsia" w:hAnsiTheme="minorEastAsia" w:hint="eastAsia"/>
                <w:szCs w:val="24"/>
              </w:rPr>
              <w:t>路隊編排（</w:t>
            </w:r>
            <w:r w:rsidR="00F4214C">
              <w:rPr>
                <w:rFonts w:asciiTheme="minorEastAsia" w:eastAsiaTheme="minorEastAsia" w:hAnsiTheme="minorEastAsia" w:hint="eastAsia"/>
                <w:szCs w:val="24"/>
              </w:rPr>
              <w:t>7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）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90672C">
              <w:rPr>
                <w:rFonts w:asciiTheme="minorEastAsia" w:eastAsiaTheme="minorEastAsia" w:hAnsiTheme="minorEastAsia" w:hint="eastAsia"/>
                <w:szCs w:val="24"/>
              </w:rPr>
              <w:t>禮讓小旗交通安全宣導</w:t>
            </w:r>
            <w:r w:rsidR="00AB5F64">
              <w:rPr>
                <w:rFonts w:asciiTheme="minorEastAsia" w:eastAsiaTheme="minorEastAsia" w:hAnsiTheme="minorEastAsia" w:hint="eastAsia"/>
                <w:szCs w:val="24"/>
              </w:rPr>
              <w:t>、</w:t>
            </w:r>
            <w:r w:rsidR="001B5005" w:rsidRPr="0090672C">
              <w:rPr>
                <w:rFonts w:asciiTheme="minorEastAsia" w:eastAsiaTheme="minorEastAsia" w:hAnsiTheme="minorEastAsia" w:hint="eastAsia"/>
                <w:szCs w:val="24"/>
              </w:rPr>
              <w:t>SH150運動方案啟動</w:t>
            </w:r>
            <w:r w:rsidR="001B5005">
              <w:rPr>
                <w:rFonts w:ascii="標楷體" w:eastAsia="標楷體" w:hAnsi="標楷體" w:hint="eastAsia"/>
                <w:szCs w:val="24"/>
              </w:rPr>
              <w:t>、</w:t>
            </w:r>
            <w:r w:rsidR="001B5005" w:rsidRPr="00AB5F64">
              <w:rPr>
                <w:rFonts w:asciiTheme="minorEastAsia" w:eastAsiaTheme="minorEastAsia" w:hAnsiTheme="minorEastAsia" w:hint="eastAsia"/>
                <w:szCs w:val="24"/>
                <w:lang w:eastAsia="zh-HK"/>
              </w:rPr>
              <w:t>國防教育</w:t>
            </w:r>
            <w:r w:rsidR="001B5005" w:rsidRPr="00AB5F64">
              <w:rPr>
                <w:rFonts w:ascii="標楷體" w:eastAsia="標楷體" w:hAnsi="標楷體" w:hint="eastAsia"/>
                <w:szCs w:val="24"/>
                <w:lang w:eastAsia="zh-HK"/>
              </w:rPr>
              <w:t>、</w:t>
            </w:r>
            <w:r w:rsidR="001B5005" w:rsidRPr="00AB5F64">
              <w:rPr>
                <w:rFonts w:asciiTheme="minorEastAsia" w:eastAsiaTheme="minorEastAsia" w:hAnsiTheme="minorEastAsia" w:hint="eastAsia"/>
                <w:szCs w:val="24"/>
                <w:lang w:eastAsia="zh-HK"/>
              </w:rPr>
              <w:t>合歡山體能訓開始</w:t>
            </w:r>
            <w:r w:rsidR="001B5005" w:rsidRPr="00AB5F64">
              <w:rPr>
                <w:rFonts w:ascii="標楷體" w:eastAsia="標楷體" w:hAnsi="標楷體" w:hint="eastAsia"/>
                <w:szCs w:val="24"/>
                <w:lang w:eastAsia="zh-HK"/>
              </w:rPr>
              <w:t>、</w:t>
            </w:r>
            <w:r w:rsidR="001B5005" w:rsidRPr="00AB5F64">
              <w:rPr>
                <w:rFonts w:asciiTheme="minorEastAsia" w:eastAsiaTheme="minorEastAsia" w:hAnsiTheme="minorEastAsia" w:hint="eastAsia"/>
                <w:szCs w:val="24"/>
                <w:lang w:eastAsia="zh-HK"/>
              </w:rPr>
              <w:t>收費社團報名</w:t>
            </w:r>
            <w:r w:rsidR="001B5005" w:rsidRPr="00AB5F64">
              <w:rPr>
                <w:rFonts w:asciiTheme="majorEastAsia" w:eastAsiaTheme="majorEastAsia" w:hAnsiTheme="majorEastAsia" w:hint="eastAsia"/>
                <w:szCs w:val="24"/>
              </w:rPr>
              <w:t>、召開班親會（成果）</w:t>
            </w:r>
          </w:p>
        </w:tc>
        <w:tc>
          <w:tcPr>
            <w:tcW w:w="4111" w:type="dxa"/>
          </w:tcPr>
          <w:p w:rsidR="001B5005" w:rsidRPr="0090672C" w:rsidRDefault="001B5005" w:rsidP="00433DBA">
            <w:pPr>
              <w:spacing w:line="320" w:lineRule="exact"/>
              <w:rPr>
                <w:rFonts w:asciiTheme="minorEastAsia" w:eastAsiaTheme="minorEastAsia" w:hAnsiTheme="minorEastAsia"/>
                <w:szCs w:val="24"/>
              </w:rPr>
            </w:pPr>
            <w:r w:rsidRPr="0090672C">
              <w:rPr>
                <w:rFonts w:asciiTheme="minorEastAsia" w:eastAsiaTheme="minorEastAsia" w:hAnsiTheme="minorEastAsia" w:hint="eastAsia"/>
                <w:szCs w:val="24"/>
              </w:rPr>
              <w:t>資源回收宣導（師生）、校舍安全</w:t>
            </w:r>
          </w:p>
          <w:p w:rsidR="001B5005" w:rsidRPr="0090672C" w:rsidRDefault="001B5005" w:rsidP="00AB5F64">
            <w:pPr>
              <w:spacing w:line="320" w:lineRule="exact"/>
              <w:rPr>
                <w:rFonts w:asciiTheme="minorEastAsia" w:eastAsiaTheme="minorEastAsia" w:hAnsiTheme="minorEastAsia"/>
                <w:szCs w:val="24"/>
                <w:lang w:eastAsia="zh-HK"/>
              </w:rPr>
            </w:pPr>
            <w:r w:rsidRPr="0090672C">
              <w:rPr>
                <w:rFonts w:asciiTheme="minorEastAsia" w:eastAsiaTheme="minorEastAsia" w:hAnsiTheme="minorEastAsia" w:hint="eastAsia"/>
                <w:szCs w:val="24"/>
              </w:rPr>
              <w:t>校園安全檢查、加強門禁管理</w:t>
            </w:r>
            <w:r>
              <w:rPr>
                <w:rFonts w:asciiTheme="majorEastAsia" w:eastAsiaTheme="majorEastAsia" w:hAnsiTheme="majorEastAsia" w:hint="eastAsia"/>
                <w:szCs w:val="24"/>
                <w:lang w:eastAsia="zh-HK"/>
              </w:rPr>
              <w:t>、</w:t>
            </w:r>
            <w:r w:rsidR="00F916BC">
              <w:rPr>
                <w:rFonts w:ascii="標楷體" w:eastAsia="標楷體" w:hAnsi="標楷體" w:hint="eastAsia"/>
                <w:szCs w:val="24"/>
                <w:lang w:eastAsia="zh-HK"/>
              </w:rPr>
              <w:t>、</w:t>
            </w:r>
            <w:r w:rsidR="00F916BC">
              <w:rPr>
                <w:rFonts w:asciiTheme="majorEastAsia" w:eastAsiaTheme="majorEastAsia" w:hAnsiTheme="majorEastAsia" w:hint="eastAsia"/>
                <w:szCs w:val="24"/>
                <w:lang w:eastAsia="zh-HK"/>
              </w:rPr>
              <w:t>行動載具出借</w:t>
            </w:r>
          </w:p>
        </w:tc>
      </w:tr>
      <w:tr w:rsidR="001B5005" w:rsidRPr="003C3BBD" w:rsidTr="00B11807">
        <w:trPr>
          <w:cantSplit/>
          <w:trHeight w:val="751"/>
        </w:trPr>
        <w:tc>
          <w:tcPr>
            <w:tcW w:w="675" w:type="dxa"/>
            <w:vMerge/>
            <w:vAlign w:val="center"/>
          </w:tcPr>
          <w:p w:rsidR="001B5005" w:rsidRPr="003C3BBD" w:rsidRDefault="001B5005">
            <w:pPr>
              <w:spacing w:line="320" w:lineRule="exact"/>
              <w:rPr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5005" w:rsidRPr="003C3BBD" w:rsidRDefault="001B5005" w:rsidP="00EC6AF0">
            <w:pPr>
              <w:spacing w:line="320" w:lineRule="exact"/>
              <w:jc w:val="center"/>
              <w:rPr>
                <w:szCs w:val="24"/>
              </w:rPr>
            </w:pPr>
            <w:r w:rsidRPr="003C3BBD">
              <w:rPr>
                <w:rFonts w:hint="eastAsia"/>
                <w:szCs w:val="24"/>
              </w:rPr>
              <w:t>三</w:t>
            </w:r>
          </w:p>
        </w:tc>
        <w:tc>
          <w:tcPr>
            <w:tcW w:w="369" w:type="dxa"/>
            <w:tcBorders>
              <w:top w:val="single" w:sz="6" w:space="0" w:color="auto"/>
              <w:bottom w:val="single" w:sz="6" w:space="0" w:color="auto"/>
            </w:tcBorders>
            <w:shd w:val="clear" w:color="auto" w:fill="FEF1E6"/>
            <w:vAlign w:val="center"/>
          </w:tcPr>
          <w:p w:rsidR="001B5005" w:rsidRPr="00A03B10" w:rsidRDefault="001B5005" w:rsidP="00081082">
            <w:pPr>
              <w:jc w:val="center"/>
              <w:rPr>
                <w:rFonts w:ascii="新細明體" w:eastAsia="Arial Unicode MS" w:hAnsi="新細明體" w:cs="Arial Unicode MS"/>
                <w:b/>
                <w:bCs/>
                <w:color w:val="FF0000"/>
                <w:szCs w:val="24"/>
              </w:rPr>
            </w:pPr>
            <w:r w:rsidRPr="00A03B10">
              <w:rPr>
                <w:rFonts w:ascii="新細明體" w:eastAsia="Arial Unicode MS" w:hAnsi="新細明體" w:cs="Arial Unicode MS"/>
                <w:b/>
                <w:bCs/>
                <w:color w:val="FF0000"/>
                <w:szCs w:val="24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B5005" w:rsidRPr="001B5005" w:rsidRDefault="001B5005" w:rsidP="00CC52E7">
            <w:pPr>
              <w:jc w:val="center"/>
              <w:rPr>
                <w:rFonts w:ascii="新細明體" w:eastAsia="Arial Unicode MS" w:hAnsi="新細明體" w:cs="Arial Unicode MS"/>
                <w:bCs/>
                <w:szCs w:val="24"/>
              </w:rPr>
            </w:pPr>
            <w:r w:rsidRPr="001B5005">
              <w:rPr>
                <w:rFonts w:ascii="新細明體" w:eastAsia="Arial Unicode MS" w:hAnsi="新細明體" w:cs="Arial Unicode MS" w:hint="eastAsia"/>
                <w:bCs/>
                <w:szCs w:val="24"/>
              </w:rPr>
              <w:t>13</w:t>
            </w: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B5005" w:rsidRPr="001B5005" w:rsidRDefault="001B5005" w:rsidP="00CC52E7">
            <w:pPr>
              <w:jc w:val="center"/>
              <w:rPr>
                <w:rFonts w:ascii="新細明體" w:eastAsia="Arial Unicode MS" w:hAnsi="新細明體" w:cs="Arial Unicode MS"/>
                <w:bCs/>
                <w:szCs w:val="24"/>
              </w:rPr>
            </w:pPr>
            <w:r w:rsidRPr="001B5005">
              <w:rPr>
                <w:rFonts w:ascii="新細明體" w:eastAsia="Arial Unicode MS" w:hAnsi="新細明體" w:cs="Arial Unicode MS" w:hint="eastAsia"/>
                <w:bCs/>
                <w:szCs w:val="24"/>
              </w:rPr>
              <w:t>14</w:t>
            </w:r>
          </w:p>
        </w:tc>
        <w:tc>
          <w:tcPr>
            <w:tcW w:w="4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B5005" w:rsidRPr="001B5005" w:rsidRDefault="001B5005" w:rsidP="00CC52E7">
            <w:pPr>
              <w:jc w:val="center"/>
              <w:rPr>
                <w:rFonts w:ascii="新細明體" w:eastAsia="Arial Unicode MS" w:hAnsi="新細明體" w:cs="Arial Unicode MS"/>
                <w:bCs/>
                <w:szCs w:val="24"/>
              </w:rPr>
            </w:pPr>
            <w:r w:rsidRPr="001B5005">
              <w:rPr>
                <w:rFonts w:ascii="新細明體" w:eastAsia="Arial Unicode MS" w:hAnsi="新細明體" w:cs="Arial Unicode MS" w:hint="eastAsia"/>
                <w:bCs/>
                <w:szCs w:val="24"/>
              </w:rPr>
              <w:t>15</w:t>
            </w:r>
          </w:p>
        </w:tc>
        <w:tc>
          <w:tcPr>
            <w:tcW w:w="3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B5005" w:rsidRPr="001B5005" w:rsidRDefault="001B5005" w:rsidP="00CC52E7">
            <w:pPr>
              <w:jc w:val="center"/>
              <w:rPr>
                <w:rFonts w:ascii="新細明體" w:eastAsia="Arial Unicode MS" w:hAnsi="新細明體" w:cs="Arial Unicode MS"/>
                <w:bCs/>
                <w:szCs w:val="24"/>
              </w:rPr>
            </w:pPr>
            <w:r w:rsidRPr="001B5005">
              <w:rPr>
                <w:rFonts w:ascii="新細明體" w:eastAsia="Arial Unicode MS" w:hAnsi="新細明體" w:cs="Arial Unicode MS" w:hint="eastAsia"/>
                <w:bCs/>
                <w:szCs w:val="24"/>
              </w:rPr>
              <w:t>16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B5005" w:rsidRPr="001B5005" w:rsidRDefault="001B5005" w:rsidP="00CC52E7">
            <w:pPr>
              <w:jc w:val="center"/>
              <w:rPr>
                <w:rFonts w:ascii="新細明體" w:eastAsia="Arial Unicode MS" w:hAnsi="新細明體" w:cs="Arial Unicode MS"/>
                <w:bCs/>
                <w:szCs w:val="24"/>
              </w:rPr>
            </w:pPr>
            <w:r w:rsidRPr="001B5005">
              <w:rPr>
                <w:rFonts w:ascii="新細明體" w:eastAsia="Arial Unicode MS" w:hAnsi="新細明體" w:cs="Arial Unicode MS" w:hint="eastAsia"/>
                <w:bCs/>
                <w:szCs w:val="24"/>
              </w:rPr>
              <w:t>17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EF1E6"/>
            <w:vAlign w:val="center"/>
          </w:tcPr>
          <w:p w:rsidR="001B5005" w:rsidRPr="001B5005" w:rsidRDefault="001B5005" w:rsidP="00CC52E7">
            <w:pPr>
              <w:jc w:val="center"/>
              <w:rPr>
                <w:rFonts w:ascii="新細明體" w:eastAsia="Arial Unicode MS" w:hAnsi="新細明體" w:cs="Arial Unicode MS"/>
                <w:b/>
                <w:bCs/>
                <w:color w:val="FF0000"/>
                <w:szCs w:val="24"/>
              </w:rPr>
            </w:pPr>
            <w:r w:rsidRPr="001B5005">
              <w:rPr>
                <w:rFonts w:ascii="新細明體" w:eastAsia="Arial Unicode MS" w:hAnsi="新細明體" w:cs="Arial Unicode MS" w:hint="eastAsia"/>
                <w:b/>
                <w:bCs/>
                <w:color w:val="FF0000"/>
                <w:szCs w:val="24"/>
              </w:rPr>
              <w:t>18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1B5005" w:rsidRPr="003F0A29" w:rsidRDefault="001B5005" w:rsidP="00493BDB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3F0A29">
              <w:rPr>
                <w:rFonts w:hint="eastAsia"/>
                <w:sz w:val="28"/>
                <w:szCs w:val="28"/>
              </w:rPr>
              <w:t>鄭榮祺</w:t>
            </w:r>
          </w:p>
        </w:tc>
        <w:tc>
          <w:tcPr>
            <w:tcW w:w="5529" w:type="dxa"/>
            <w:tcBorders>
              <w:bottom w:val="single" w:sz="6" w:space="0" w:color="auto"/>
            </w:tcBorders>
            <w:vAlign w:val="center"/>
          </w:tcPr>
          <w:p w:rsidR="001B5005" w:rsidRPr="00AB5F64" w:rsidRDefault="001B5005" w:rsidP="00C644AE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  <w:r w:rsidRPr="00AB5F64">
              <w:rPr>
                <w:rFonts w:asciiTheme="minorEastAsia" w:eastAsiaTheme="minorEastAsia" w:hAnsiTheme="minorEastAsia" w:hint="eastAsia"/>
                <w:szCs w:val="24"/>
                <w:lang w:eastAsia="zh-HK"/>
              </w:rPr>
              <w:t>巡堂開始</w:t>
            </w:r>
            <w:r w:rsidRPr="00AB5F64">
              <w:rPr>
                <w:rFonts w:ascii="標楷體" w:eastAsia="標楷體" w:hAnsi="標楷體" w:hint="eastAsia"/>
                <w:szCs w:val="24"/>
                <w:lang w:eastAsia="zh-HK"/>
              </w:rPr>
              <w:t>、</w:t>
            </w:r>
            <w:r w:rsidRPr="00AB5F64">
              <w:rPr>
                <w:rFonts w:asciiTheme="minorEastAsia" w:eastAsiaTheme="minorEastAsia" w:hAnsiTheme="minorEastAsia" w:hint="eastAsia"/>
                <w:szCs w:val="24"/>
                <w:lang w:eastAsia="zh-HK"/>
              </w:rPr>
              <w:t>課輔開始</w:t>
            </w:r>
            <w:r w:rsidRPr="00AB5F64">
              <w:rPr>
                <w:rFonts w:asciiTheme="majorEastAsia" w:eastAsiaTheme="majorEastAsia" w:hAnsiTheme="majorEastAsia" w:hint="eastAsia"/>
                <w:szCs w:val="24"/>
                <w:lang w:eastAsia="zh-HK"/>
              </w:rPr>
              <w:t>、英文字母會考(四、五、六)</w:t>
            </w:r>
          </w:p>
          <w:p w:rsidR="001B5005" w:rsidRPr="00AB5F64" w:rsidRDefault="001B5005" w:rsidP="00891C0E">
            <w:pPr>
              <w:spacing w:line="320" w:lineRule="exact"/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AB5F64">
              <w:rPr>
                <w:rFonts w:asciiTheme="minorEastAsia" w:eastAsiaTheme="minorEastAsia" w:hAnsiTheme="minorEastAsia" w:hint="eastAsia"/>
                <w:szCs w:val="24"/>
              </w:rPr>
              <w:t>＊</w:t>
            </w:r>
            <w:r w:rsidRPr="00AB5F64">
              <w:rPr>
                <w:rFonts w:asciiTheme="minorEastAsia" w:eastAsiaTheme="minorEastAsia" w:hAnsiTheme="minorEastAsia" w:hint="eastAsia"/>
                <w:szCs w:val="24"/>
                <w:lang w:eastAsia="zh-HK"/>
              </w:rPr>
              <w:t>備課_學習扶助篩選結果及</w:t>
            </w:r>
            <w:r w:rsidRPr="00AB5F64">
              <w:rPr>
                <w:rFonts w:asciiTheme="minorEastAsia" w:eastAsiaTheme="minorEastAsia" w:hAnsiTheme="minorEastAsia" w:hint="eastAsia"/>
                <w:szCs w:val="24"/>
              </w:rPr>
              <w:t>個案資料（</w:t>
            </w:r>
            <w:r w:rsidR="00F4214C" w:rsidRPr="00AB5F64">
              <w:rPr>
                <w:rFonts w:asciiTheme="minorEastAsia" w:eastAsiaTheme="minorEastAsia" w:hAnsiTheme="minorEastAsia" w:hint="eastAsia"/>
                <w:szCs w:val="24"/>
              </w:rPr>
              <w:t>15</w:t>
            </w:r>
            <w:r w:rsidRPr="00AB5F64">
              <w:rPr>
                <w:rFonts w:asciiTheme="minorEastAsia" w:eastAsiaTheme="minorEastAsia" w:hAnsiTheme="minorEastAsia" w:hint="eastAsia"/>
                <w:szCs w:val="24"/>
              </w:rPr>
              <w:t>）</w:t>
            </w:r>
            <w:r w:rsidR="00891C0E" w:rsidRPr="00AB5F64">
              <w:rPr>
                <w:rFonts w:asciiTheme="minorEastAsia" w:eastAsiaTheme="minorEastAsia" w:hAnsiTheme="minorEastAsia" w:hint="eastAsia"/>
                <w:szCs w:val="24"/>
              </w:rPr>
              <w:t>、啟動MSSR（7）</w:t>
            </w:r>
            <w:r w:rsidR="00891C0E" w:rsidRPr="00AB5F64">
              <w:rPr>
                <w:rFonts w:ascii="標楷體" w:eastAsia="標楷體" w:hAnsi="標楷體" w:hint="eastAsia"/>
                <w:szCs w:val="24"/>
              </w:rPr>
              <w:t>、</w:t>
            </w:r>
            <w:r w:rsidR="00891C0E" w:rsidRPr="00AB5F64">
              <w:rPr>
                <w:rFonts w:asciiTheme="minorEastAsia" w:eastAsiaTheme="minorEastAsia" w:hAnsiTheme="minorEastAsia" w:hint="eastAsia"/>
                <w:szCs w:val="24"/>
              </w:rPr>
              <w:t>學力測驗(14)</w:t>
            </w:r>
            <w:r w:rsidR="00891C0E" w:rsidRPr="00AB5F64">
              <w:rPr>
                <w:rFonts w:ascii="標楷體" w:eastAsia="標楷體" w:hAnsi="標楷體" w:hint="eastAsia"/>
                <w:szCs w:val="24"/>
              </w:rPr>
              <w:t>、</w:t>
            </w:r>
            <w:r w:rsidR="00891C0E" w:rsidRPr="00AB5F64">
              <w:rPr>
                <w:rFonts w:asciiTheme="minorEastAsia" w:eastAsiaTheme="minorEastAsia" w:hAnsiTheme="minorEastAsia" w:hint="eastAsia"/>
                <w:szCs w:val="24"/>
              </w:rPr>
              <w:t>學扶測驗週</w:t>
            </w:r>
          </w:p>
        </w:tc>
        <w:tc>
          <w:tcPr>
            <w:tcW w:w="6237" w:type="dxa"/>
            <w:tcBorders>
              <w:bottom w:val="single" w:sz="6" w:space="0" w:color="auto"/>
            </w:tcBorders>
            <w:vAlign w:val="center"/>
          </w:tcPr>
          <w:p w:rsidR="001B5005" w:rsidRPr="00AB5F64" w:rsidRDefault="001B5005" w:rsidP="00F4214C">
            <w:pPr>
              <w:spacing w:line="320" w:lineRule="exact"/>
              <w:jc w:val="both"/>
              <w:rPr>
                <w:rFonts w:asciiTheme="minorEastAsia" w:eastAsiaTheme="minorEastAsia" w:hAnsiTheme="minorEastAsia"/>
                <w:szCs w:val="24"/>
                <w:lang w:eastAsia="zh-HK"/>
              </w:rPr>
            </w:pPr>
            <w:r w:rsidRPr="00AB5F64">
              <w:rPr>
                <w:rFonts w:asciiTheme="minorEastAsia" w:eastAsiaTheme="minorEastAsia" w:hAnsiTheme="minorEastAsia" w:hint="eastAsia"/>
                <w:szCs w:val="24"/>
              </w:rPr>
              <w:t>個案追蹤、學生資料檢核、特推會及個案IEP&amp;IGP</w:t>
            </w:r>
            <w:r w:rsidRPr="00AB5F64">
              <w:rPr>
                <w:rFonts w:asciiTheme="majorEastAsia" w:eastAsiaTheme="majorEastAsia" w:hAnsiTheme="majorEastAsia" w:hint="eastAsia"/>
                <w:szCs w:val="24"/>
              </w:rPr>
              <w:t>、</w:t>
            </w:r>
            <w:r w:rsidRPr="00AB5F64">
              <w:rPr>
                <w:rFonts w:asciiTheme="majorEastAsia" w:eastAsiaTheme="majorEastAsia" w:hAnsiTheme="majorEastAsia" w:hint="eastAsia"/>
                <w:szCs w:val="24"/>
                <w:lang w:eastAsia="zh-HK"/>
              </w:rPr>
              <w:t>大頭照(135)、</w:t>
            </w:r>
            <w:r w:rsidR="00F4214C" w:rsidRPr="00AB5F64">
              <w:rPr>
                <w:rFonts w:asciiTheme="minorEastAsia" w:eastAsiaTheme="minorEastAsia" w:hAnsiTheme="minorEastAsia" w:hint="eastAsia"/>
                <w:szCs w:val="24"/>
              </w:rPr>
              <w:t>第一次全校</w:t>
            </w:r>
            <w:r w:rsidRPr="00AB5F64">
              <w:rPr>
                <w:rFonts w:asciiTheme="minorEastAsia" w:eastAsiaTheme="minorEastAsia" w:hAnsiTheme="minorEastAsia" w:hint="eastAsia"/>
                <w:szCs w:val="24"/>
              </w:rPr>
              <w:t>複合式防災演練（</w:t>
            </w:r>
            <w:r w:rsidR="00F916BC" w:rsidRPr="00AB5F64">
              <w:rPr>
                <w:rFonts w:asciiTheme="minorEastAsia" w:eastAsiaTheme="minorEastAsia" w:hAnsiTheme="minorEastAsia" w:hint="eastAsia"/>
                <w:szCs w:val="24"/>
              </w:rPr>
              <w:t>14</w:t>
            </w:r>
            <w:r w:rsidRPr="00AB5F64">
              <w:rPr>
                <w:rFonts w:asciiTheme="minorEastAsia" w:eastAsiaTheme="minorEastAsia" w:hAnsiTheme="minorEastAsia" w:hint="eastAsia"/>
                <w:szCs w:val="24"/>
              </w:rPr>
              <w:t>教師朝會</w:t>
            </w:r>
            <w:r w:rsidR="00F4214C" w:rsidRPr="00AB5F64">
              <w:rPr>
                <w:rFonts w:asciiTheme="minorEastAsia" w:eastAsiaTheme="minorEastAsia" w:hAnsiTheme="minorEastAsia" w:hint="eastAsia"/>
                <w:szCs w:val="24"/>
              </w:rPr>
              <w:t>、彈性及防災卡</w:t>
            </w:r>
            <w:r w:rsidRPr="00AB5F64">
              <w:rPr>
                <w:rFonts w:asciiTheme="minorEastAsia" w:eastAsiaTheme="minorEastAsia" w:hAnsiTheme="minorEastAsia" w:hint="eastAsia"/>
                <w:szCs w:val="24"/>
              </w:rPr>
              <w:t>）</w:t>
            </w:r>
            <w:r w:rsidR="00AB5F64">
              <w:rPr>
                <w:rFonts w:asciiTheme="minorEastAsia" w:eastAsiaTheme="minorEastAsia" w:hAnsiTheme="minorEastAsia" w:hint="eastAsia"/>
                <w:szCs w:val="24"/>
              </w:rPr>
              <w:t>、</w:t>
            </w:r>
            <w:r w:rsidR="00AB5F64" w:rsidRPr="00040CBB">
              <w:rPr>
                <w:rFonts w:asciiTheme="minorEastAsia" w:eastAsiaTheme="minorEastAsia" w:hAnsiTheme="minorEastAsia" w:hint="eastAsia"/>
                <w:szCs w:val="24"/>
              </w:rPr>
              <w:t>國家防災日（</w:t>
            </w:r>
            <w:r w:rsidR="00AB5F64">
              <w:rPr>
                <w:rFonts w:asciiTheme="minorEastAsia" w:eastAsiaTheme="minorEastAsia" w:hAnsiTheme="minorEastAsia" w:hint="eastAsia"/>
                <w:szCs w:val="24"/>
              </w:rPr>
              <w:t>17</w:t>
            </w:r>
            <w:r w:rsidR="00AB5F64" w:rsidRPr="00040CBB">
              <w:rPr>
                <w:rFonts w:asciiTheme="minorEastAsia" w:eastAsiaTheme="minorEastAsia" w:hAnsiTheme="minorEastAsia" w:hint="eastAsia"/>
                <w:szCs w:val="24"/>
              </w:rPr>
              <w:t>）</w:t>
            </w:r>
          </w:p>
        </w:tc>
        <w:tc>
          <w:tcPr>
            <w:tcW w:w="4111" w:type="dxa"/>
            <w:tcBorders>
              <w:bottom w:val="single" w:sz="6" w:space="0" w:color="auto"/>
            </w:tcBorders>
          </w:tcPr>
          <w:p w:rsidR="001B5005" w:rsidRPr="00AB5F64" w:rsidRDefault="001B5005" w:rsidP="00760EFA">
            <w:pPr>
              <w:spacing w:line="320" w:lineRule="exact"/>
              <w:rPr>
                <w:rFonts w:asciiTheme="minorEastAsia" w:eastAsiaTheme="minorEastAsia" w:hAnsiTheme="minorEastAsia"/>
                <w:szCs w:val="24"/>
                <w:lang w:eastAsia="zh-HK"/>
              </w:rPr>
            </w:pPr>
            <w:r w:rsidRPr="00AB5F64">
              <w:rPr>
                <w:rFonts w:asciiTheme="majorEastAsia" w:eastAsiaTheme="majorEastAsia" w:hAnsiTheme="majorEastAsia" w:hint="eastAsia"/>
                <w:szCs w:val="24"/>
              </w:rPr>
              <w:t>遴選各班級家長代表</w:t>
            </w:r>
            <w:r w:rsidRPr="00AB5F64">
              <w:rPr>
                <w:rFonts w:ascii="標楷體" w:eastAsia="標楷體" w:hAnsi="標楷體" w:hint="eastAsia"/>
                <w:szCs w:val="24"/>
              </w:rPr>
              <w:t>、</w:t>
            </w:r>
            <w:r w:rsidRPr="00AB5F64">
              <w:rPr>
                <w:rFonts w:asciiTheme="majorEastAsia" w:eastAsiaTheme="majorEastAsia" w:hAnsiTheme="majorEastAsia" w:hint="eastAsia"/>
                <w:szCs w:val="24"/>
                <w:lang w:eastAsia="zh-HK"/>
              </w:rPr>
              <w:t>防災設備及防災包的檢查</w:t>
            </w:r>
          </w:p>
        </w:tc>
      </w:tr>
      <w:tr w:rsidR="001B5005" w:rsidRPr="003C3BBD" w:rsidTr="00B11807">
        <w:trPr>
          <w:cantSplit/>
        </w:trPr>
        <w:tc>
          <w:tcPr>
            <w:tcW w:w="675" w:type="dxa"/>
            <w:vMerge/>
            <w:vAlign w:val="center"/>
          </w:tcPr>
          <w:p w:rsidR="001B5005" w:rsidRPr="003C3BBD" w:rsidRDefault="001B5005">
            <w:pPr>
              <w:spacing w:line="320" w:lineRule="exact"/>
              <w:rPr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5005" w:rsidRPr="003C3BBD" w:rsidRDefault="001B5005" w:rsidP="00EC6AF0">
            <w:pPr>
              <w:spacing w:line="320" w:lineRule="exact"/>
              <w:jc w:val="center"/>
              <w:rPr>
                <w:szCs w:val="24"/>
              </w:rPr>
            </w:pPr>
            <w:r w:rsidRPr="003C3BBD">
              <w:rPr>
                <w:rFonts w:hint="eastAsia"/>
                <w:szCs w:val="24"/>
              </w:rPr>
              <w:t>四</w:t>
            </w:r>
          </w:p>
        </w:tc>
        <w:tc>
          <w:tcPr>
            <w:tcW w:w="369" w:type="dxa"/>
            <w:tcBorders>
              <w:top w:val="single" w:sz="6" w:space="0" w:color="auto"/>
              <w:bottom w:val="single" w:sz="6" w:space="0" w:color="auto"/>
            </w:tcBorders>
            <w:shd w:val="clear" w:color="auto" w:fill="FEF1E6"/>
            <w:vAlign w:val="center"/>
          </w:tcPr>
          <w:p w:rsidR="001B5005" w:rsidRPr="006166FF" w:rsidRDefault="001B5005" w:rsidP="00081082">
            <w:pPr>
              <w:jc w:val="center"/>
              <w:rPr>
                <w:rFonts w:ascii="新細明體" w:eastAsia="Arial Unicode MS" w:hAnsi="新細明體" w:cs="Arial Unicode MS"/>
                <w:b/>
                <w:bCs/>
                <w:color w:val="FF0000"/>
                <w:szCs w:val="24"/>
              </w:rPr>
            </w:pPr>
            <w:r>
              <w:rPr>
                <w:rFonts w:ascii="新細明體" w:eastAsia="Arial Unicode MS" w:hAnsi="新細明體" w:cs="Arial Unicode MS"/>
                <w:b/>
                <w:bCs/>
                <w:color w:val="FF0000"/>
                <w:szCs w:val="24"/>
              </w:rPr>
              <w:t>19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EEFE2"/>
            <w:vAlign w:val="center"/>
          </w:tcPr>
          <w:p w:rsidR="001B5005" w:rsidRPr="00BA4911" w:rsidRDefault="001B5005" w:rsidP="00CC52E7">
            <w:pPr>
              <w:jc w:val="center"/>
              <w:rPr>
                <w:rFonts w:ascii="新細明體" w:eastAsia="Arial Unicode MS" w:hAnsi="新細明體" w:cs="Arial Unicode MS"/>
                <w:b/>
                <w:bCs/>
                <w:szCs w:val="24"/>
              </w:rPr>
            </w:pPr>
            <w:r w:rsidRPr="00BA4911">
              <w:rPr>
                <w:rFonts w:ascii="新細明體" w:eastAsia="Arial Unicode MS" w:hAnsi="新細明體" w:cs="Arial Unicode MS" w:hint="eastAsia"/>
                <w:b/>
                <w:bCs/>
                <w:color w:val="FF0000"/>
                <w:szCs w:val="24"/>
              </w:rPr>
              <w:t>20</w:t>
            </w: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FEEFE2"/>
            <w:vAlign w:val="center"/>
          </w:tcPr>
          <w:p w:rsidR="001B5005" w:rsidRPr="00BA4911" w:rsidRDefault="001B5005" w:rsidP="00CC52E7">
            <w:pPr>
              <w:jc w:val="center"/>
              <w:rPr>
                <w:rFonts w:ascii="新細明體" w:eastAsia="Arial Unicode MS" w:hAnsi="新細明體" w:cs="Arial Unicode MS"/>
                <w:b/>
                <w:bCs/>
                <w:szCs w:val="24"/>
              </w:rPr>
            </w:pPr>
            <w:r w:rsidRPr="00BA4911">
              <w:rPr>
                <w:rFonts w:ascii="新細明體" w:eastAsia="Arial Unicode MS" w:hAnsi="新細明體" w:cs="Arial Unicode MS" w:hint="eastAsia"/>
                <w:b/>
                <w:bCs/>
                <w:color w:val="FF0000"/>
                <w:szCs w:val="24"/>
              </w:rPr>
              <w:t>21</w:t>
            </w:r>
          </w:p>
        </w:tc>
        <w:tc>
          <w:tcPr>
            <w:tcW w:w="4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B5005" w:rsidRPr="001B5005" w:rsidRDefault="001B5005" w:rsidP="00CC52E7">
            <w:pPr>
              <w:jc w:val="center"/>
              <w:rPr>
                <w:rFonts w:ascii="新細明體" w:eastAsia="Arial Unicode MS" w:hAnsi="新細明體" w:cs="Arial Unicode MS"/>
                <w:bCs/>
                <w:szCs w:val="24"/>
              </w:rPr>
            </w:pPr>
            <w:r w:rsidRPr="001B5005">
              <w:rPr>
                <w:rFonts w:ascii="新細明體" w:eastAsia="Arial Unicode MS" w:hAnsi="新細明體" w:cs="Arial Unicode MS" w:hint="eastAsia"/>
                <w:bCs/>
                <w:szCs w:val="24"/>
              </w:rPr>
              <w:t>22</w:t>
            </w:r>
          </w:p>
        </w:tc>
        <w:tc>
          <w:tcPr>
            <w:tcW w:w="3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B5005" w:rsidRPr="001B5005" w:rsidRDefault="001B5005" w:rsidP="00CC52E7">
            <w:pPr>
              <w:jc w:val="center"/>
              <w:rPr>
                <w:rFonts w:ascii="新細明體" w:eastAsia="Arial Unicode MS" w:hAnsi="新細明體" w:cs="Arial Unicode MS"/>
                <w:bCs/>
                <w:szCs w:val="24"/>
              </w:rPr>
            </w:pPr>
            <w:r w:rsidRPr="001B5005">
              <w:rPr>
                <w:rFonts w:ascii="新細明體" w:eastAsia="Arial Unicode MS" w:hAnsi="新細明體" w:cs="Arial Unicode MS" w:hint="eastAsia"/>
                <w:bCs/>
                <w:szCs w:val="24"/>
              </w:rPr>
              <w:t>23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B5005" w:rsidRPr="001B5005" w:rsidRDefault="001B5005" w:rsidP="00CC52E7">
            <w:pPr>
              <w:jc w:val="center"/>
              <w:rPr>
                <w:rFonts w:ascii="新細明體" w:eastAsia="Arial Unicode MS" w:hAnsi="新細明體" w:cs="Arial Unicode MS"/>
                <w:bCs/>
                <w:szCs w:val="24"/>
              </w:rPr>
            </w:pPr>
            <w:r w:rsidRPr="001B5005">
              <w:rPr>
                <w:rFonts w:ascii="新細明體" w:eastAsia="Arial Unicode MS" w:hAnsi="新細明體" w:cs="Arial Unicode MS" w:hint="eastAsia"/>
                <w:bCs/>
                <w:szCs w:val="24"/>
              </w:rPr>
              <w:t>24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EF1E6"/>
            <w:vAlign w:val="center"/>
          </w:tcPr>
          <w:p w:rsidR="001B5005" w:rsidRPr="00500EEC" w:rsidRDefault="001B5005" w:rsidP="00CC52E7">
            <w:pPr>
              <w:jc w:val="center"/>
              <w:rPr>
                <w:rFonts w:ascii="新細明體" w:eastAsia="Arial Unicode MS" w:hAnsi="新細明體" w:cs="Arial Unicode MS"/>
                <w:b/>
                <w:bCs/>
                <w:color w:val="FF0000"/>
                <w:szCs w:val="24"/>
              </w:rPr>
            </w:pPr>
            <w:r w:rsidRPr="00500EEC">
              <w:rPr>
                <w:rFonts w:ascii="新細明體" w:eastAsia="Arial Unicode MS" w:hAnsi="新細明體" w:cs="Arial Unicode MS" w:hint="eastAsia"/>
                <w:b/>
                <w:bCs/>
                <w:color w:val="FF0000"/>
                <w:szCs w:val="24"/>
              </w:rPr>
              <w:t>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B5005" w:rsidRPr="003F0A29" w:rsidRDefault="001B5005" w:rsidP="00493BDB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HK"/>
              </w:rPr>
              <w:t>吳宇凡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vAlign w:val="center"/>
          </w:tcPr>
          <w:p w:rsidR="001B5005" w:rsidRPr="00BA4911" w:rsidRDefault="001B5005" w:rsidP="00AB5F64">
            <w:pPr>
              <w:spacing w:line="320" w:lineRule="exact"/>
              <w:jc w:val="both"/>
              <w:rPr>
                <w:rFonts w:asciiTheme="minorEastAsia" w:eastAsiaTheme="minorEastAsia" w:hAnsiTheme="minorEastAsia"/>
                <w:color w:val="FF000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  <w:lang w:eastAsia="zh-HK"/>
              </w:rPr>
              <w:t>發下繳費單</w:t>
            </w:r>
            <w:r w:rsidRPr="00E74125">
              <w:rPr>
                <w:rFonts w:asciiTheme="minorEastAsia" w:eastAsiaTheme="minorEastAsia" w:hAnsiTheme="minorEastAsia" w:hint="eastAsia"/>
                <w:szCs w:val="24"/>
                <w:lang w:eastAsia="zh-HK"/>
              </w:rPr>
              <w:t>、</w:t>
            </w:r>
            <w:r w:rsidRPr="00F4214C">
              <w:rPr>
                <w:rFonts w:asciiTheme="minorEastAsia" w:eastAsiaTheme="minorEastAsia" w:hAnsiTheme="minorEastAsia" w:hint="eastAsia"/>
                <w:color w:val="A6A6A6" w:themeColor="background1" w:themeShade="A6"/>
                <w:szCs w:val="24"/>
                <w:lang w:eastAsia="zh-HK"/>
              </w:rPr>
              <w:t>鄉校長會議</w:t>
            </w:r>
            <w:r w:rsidR="00F4214C">
              <w:rPr>
                <w:rFonts w:asciiTheme="minorEastAsia" w:eastAsiaTheme="minorEastAsia" w:hAnsiTheme="minorEastAsia" w:hint="eastAsia"/>
                <w:color w:val="A6A6A6" w:themeColor="background1" w:themeShade="A6"/>
                <w:szCs w:val="24"/>
                <w:lang w:eastAsia="zh-HK"/>
              </w:rPr>
              <w:t>(</w:t>
            </w:r>
            <w:r w:rsidRPr="00F4214C">
              <w:rPr>
                <w:rFonts w:asciiTheme="minorEastAsia" w:eastAsiaTheme="minorEastAsia" w:hAnsiTheme="minorEastAsia" w:hint="eastAsia"/>
                <w:color w:val="A6A6A6" w:themeColor="background1" w:themeShade="A6"/>
                <w:szCs w:val="24"/>
                <w:lang w:eastAsia="zh-HK"/>
              </w:rPr>
              <w:t>)</w:t>
            </w:r>
            <w:r w:rsidRPr="00E74125">
              <w:rPr>
                <w:rFonts w:ascii="標楷體" w:eastAsia="標楷體" w:hAnsi="標楷體" w:hint="eastAsia"/>
                <w:szCs w:val="24"/>
                <w:lang w:eastAsia="zh-HK"/>
              </w:rPr>
              <w:t xml:space="preserve"> </w:t>
            </w:r>
            <w:r w:rsidR="00AB5F64">
              <w:rPr>
                <w:rFonts w:ascii="新細明體" w:hAnsi="新細明體" w:hint="eastAsia"/>
                <w:szCs w:val="24"/>
                <w:lang w:eastAsia="zh-HK"/>
              </w:rPr>
              <w:t>、</w:t>
            </w:r>
            <w:r w:rsidR="00BA4911" w:rsidRPr="00BA4911">
              <w:rPr>
                <w:rFonts w:asciiTheme="minorEastAsia" w:eastAsiaTheme="minorEastAsia" w:hAnsiTheme="minorEastAsia" w:hint="eastAsia"/>
                <w:szCs w:val="24"/>
                <w:lang w:eastAsia="zh-HK"/>
              </w:rPr>
              <w:t>中秋連假</w:t>
            </w:r>
            <w:r w:rsidR="00BA4911" w:rsidRPr="00BA4911">
              <w:rPr>
                <w:rFonts w:asciiTheme="minorEastAsia" w:eastAsiaTheme="minorEastAsia" w:hAnsiTheme="minorEastAsia" w:hint="eastAsia"/>
                <w:szCs w:val="24"/>
              </w:rPr>
              <w:t>(20、21)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1B5005" w:rsidRPr="00795795" w:rsidRDefault="001B5005" w:rsidP="00AB5F64">
            <w:pPr>
              <w:spacing w:line="320" w:lineRule="exact"/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A4369E">
              <w:rPr>
                <w:rFonts w:asciiTheme="minorEastAsia" w:eastAsiaTheme="minorEastAsia" w:hAnsiTheme="minorEastAsia" w:hint="eastAsia"/>
                <w:szCs w:val="24"/>
              </w:rPr>
              <w:t>防性騷擾及性侵教育、</w:t>
            </w:r>
            <w:r>
              <w:rPr>
                <w:rFonts w:asciiTheme="minorEastAsia" w:eastAsiaTheme="minorEastAsia" w:hAnsiTheme="minorEastAsia" w:hint="eastAsia"/>
                <w:szCs w:val="24"/>
                <w:lang w:eastAsia="zh-HK"/>
              </w:rPr>
              <w:t>收費社團開始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、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1B5005" w:rsidRPr="0090672C" w:rsidRDefault="001B5005" w:rsidP="00F3375B">
            <w:pPr>
              <w:spacing w:line="32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1B5005" w:rsidRPr="003C3BBD" w:rsidTr="00B11807">
        <w:trPr>
          <w:cantSplit/>
          <w:trHeight w:val="676"/>
        </w:trPr>
        <w:tc>
          <w:tcPr>
            <w:tcW w:w="675" w:type="dxa"/>
            <w:vMerge/>
            <w:tcBorders>
              <w:bottom w:val="double" w:sz="4" w:space="0" w:color="auto"/>
            </w:tcBorders>
            <w:vAlign w:val="center"/>
          </w:tcPr>
          <w:p w:rsidR="001B5005" w:rsidRPr="003C3BBD" w:rsidRDefault="001B5005">
            <w:pPr>
              <w:spacing w:line="320" w:lineRule="exact"/>
              <w:rPr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1B5005" w:rsidRPr="003C3BBD" w:rsidRDefault="001B5005" w:rsidP="000A051B">
            <w:pPr>
              <w:spacing w:line="320" w:lineRule="exact"/>
              <w:jc w:val="center"/>
              <w:rPr>
                <w:szCs w:val="24"/>
              </w:rPr>
            </w:pPr>
            <w:r w:rsidRPr="003C3BBD">
              <w:rPr>
                <w:rFonts w:hint="eastAsia"/>
                <w:szCs w:val="24"/>
              </w:rPr>
              <w:t>五</w:t>
            </w:r>
          </w:p>
        </w:tc>
        <w:tc>
          <w:tcPr>
            <w:tcW w:w="369" w:type="dxa"/>
            <w:tcBorders>
              <w:top w:val="single" w:sz="6" w:space="0" w:color="auto"/>
              <w:bottom w:val="double" w:sz="4" w:space="0" w:color="auto"/>
            </w:tcBorders>
            <w:shd w:val="clear" w:color="auto" w:fill="FEF1E6"/>
            <w:vAlign w:val="center"/>
          </w:tcPr>
          <w:p w:rsidR="001B5005" w:rsidRPr="006166FF" w:rsidRDefault="001B5005" w:rsidP="00081082">
            <w:pPr>
              <w:jc w:val="center"/>
              <w:rPr>
                <w:rFonts w:ascii="新細明體" w:eastAsia="Arial Unicode MS" w:hAnsi="新細明體" w:cs="Arial Unicode MS"/>
                <w:b/>
                <w:bCs/>
                <w:color w:val="FF0000"/>
                <w:szCs w:val="24"/>
              </w:rPr>
            </w:pPr>
            <w:r>
              <w:rPr>
                <w:rFonts w:ascii="新細明體" w:eastAsia="Arial Unicode MS" w:hAnsi="新細明體" w:cs="Arial Unicode MS"/>
                <w:b/>
                <w:bCs/>
                <w:color w:val="FF0000"/>
                <w:szCs w:val="24"/>
              </w:rPr>
              <w:t>26</w:t>
            </w:r>
          </w:p>
        </w:tc>
        <w:tc>
          <w:tcPr>
            <w:tcW w:w="426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B5005" w:rsidRPr="001B5005" w:rsidRDefault="001B5005" w:rsidP="00CC52E7">
            <w:pPr>
              <w:jc w:val="center"/>
              <w:rPr>
                <w:rFonts w:ascii="新細明體" w:eastAsia="Arial Unicode MS" w:hAnsi="新細明體" w:cs="Arial Unicode MS"/>
                <w:bCs/>
                <w:szCs w:val="24"/>
              </w:rPr>
            </w:pPr>
            <w:r w:rsidRPr="001B5005">
              <w:rPr>
                <w:rFonts w:ascii="新細明體" w:eastAsia="Arial Unicode MS" w:hAnsi="新細明體" w:cs="Arial Unicode MS" w:hint="eastAsia"/>
                <w:bCs/>
                <w:szCs w:val="24"/>
              </w:rPr>
              <w:t>27</w:t>
            </w:r>
          </w:p>
        </w:tc>
        <w:tc>
          <w:tcPr>
            <w:tcW w:w="405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B5005" w:rsidRPr="001B5005" w:rsidRDefault="001B5005" w:rsidP="00CC52E7">
            <w:pPr>
              <w:jc w:val="center"/>
              <w:rPr>
                <w:rFonts w:ascii="新細明體" w:eastAsia="Arial Unicode MS" w:hAnsi="新細明體" w:cs="Arial Unicode MS"/>
                <w:bCs/>
                <w:szCs w:val="24"/>
              </w:rPr>
            </w:pPr>
            <w:r w:rsidRPr="001B5005">
              <w:rPr>
                <w:rFonts w:ascii="新細明體" w:eastAsia="Arial Unicode MS" w:hAnsi="新細明體" w:cs="Arial Unicode MS" w:hint="eastAsia"/>
                <w:bCs/>
                <w:szCs w:val="24"/>
              </w:rPr>
              <w:t>28</w:t>
            </w:r>
          </w:p>
        </w:tc>
        <w:tc>
          <w:tcPr>
            <w:tcW w:w="480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B5005" w:rsidRPr="001B5005" w:rsidRDefault="001B5005" w:rsidP="00CC52E7">
            <w:pPr>
              <w:jc w:val="center"/>
              <w:rPr>
                <w:rFonts w:ascii="新細明體" w:eastAsia="Arial Unicode MS" w:hAnsi="新細明體" w:cs="Arial Unicode MS"/>
                <w:bCs/>
                <w:szCs w:val="24"/>
              </w:rPr>
            </w:pPr>
            <w:r w:rsidRPr="001B5005">
              <w:rPr>
                <w:rFonts w:ascii="新細明體" w:eastAsia="Arial Unicode MS" w:hAnsi="新細明體" w:cs="Arial Unicode MS" w:hint="eastAsia"/>
                <w:bCs/>
                <w:szCs w:val="24"/>
              </w:rPr>
              <w:t>29</w:t>
            </w:r>
          </w:p>
        </w:tc>
        <w:tc>
          <w:tcPr>
            <w:tcW w:w="390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B5005" w:rsidRPr="001B5005" w:rsidRDefault="001B5005" w:rsidP="00CC52E7">
            <w:pPr>
              <w:jc w:val="center"/>
              <w:rPr>
                <w:rFonts w:ascii="新細明體" w:eastAsia="Arial Unicode MS" w:hAnsi="新細明體" w:cs="Arial Unicode MS"/>
                <w:bCs/>
                <w:szCs w:val="24"/>
              </w:rPr>
            </w:pPr>
            <w:r w:rsidRPr="001B5005">
              <w:rPr>
                <w:rFonts w:ascii="新細明體" w:eastAsia="Arial Unicode MS" w:hAnsi="新細明體" w:cs="Arial Unicode MS" w:hint="eastAsia"/>
                <w:bCs/>
                <w:szCs w:val="24"/>
              </w:rPr>
              <w:t>30</w:t>
            </w:r>
          </w:p>
        </w:tc>
        <w:tc>
          <w:tcPr>
            <w:tcW w:w="426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B5005" w:rsidRPr="001B5005" w:rsidRDefault="001B5005" w:rsidP="00CC52E7">
            <w:pPr>
              <w:jc w:val="center"/>
              <w:rPr>
                <w:rFonts w:ascii="新細明體" w:eastAsia="Arial Unicode MS" w:hAnsi="新細明體" w:cs="Arial Unicode MS"/>
                <w:bCs/>
                <w:szCs w:val="24"/>
              </w:rPr>
            </w:pPr>
            <w:r w:rsidRPr="001B5005">
              <w:rPr>
                <w:rFonts w:ascii="新細明體" w:eastAsia="Arial Unicode MS" w:hAnsi="新細明體" w:cs="Arial Unicode MS" w:hint="eastAsia"/>
                <w:bCs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bottom w:val="double" w:sz="4" w:space="0" w:color="auto"/>
            </w:tcBorders>
            <w:shd w:val="clear" w:color="auto" w:fill="FEF1E6"/>
            <w:vAlign w:val="center"/>
          </w:tcPr>
          <w:p w:rsidR="001B5005" w:rsidRPr="00500EEC" w:rsidRDefault="001B5005" w:rsidP="00CC52E7">
            <w:pPr>
              <w:jc w:val="center"/>
              <w:rPr>
                <w:rFonts w:ascii="新細明體" w:eastAsia="Arial Unicode MS" w:hAnsi="新細明體" w:cs="Arial Unicode MS"/>
                <w:b/>
                <w:bCs/>
                <w:color w:val="FF0000"/>
                <w:szCs w:val="24"/>
              </w:rPr>
            </w:pPr>
            <w:r w:rsidRPr="00500EEC">
              <w:rPr>
                <w:rFonts w:ascii="新細明體" w:eastAsia="Arial Unicode MS" w:hAnsi="新細明體" w:cs="Arial Unicode MS" w:hint="eastAsia"/>
                <w:b/>
                <w:bCs/>
                <w:color w:val="FF0000"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B5005" w:rsidRPr="003F0A29" w:rsidRDefault="00C07734" w:rsidP="00C07734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張正二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vAlign w:val="center"/>
          </w:tcPr>
          <w:p w:rsidR="001B5005" w:rsidRPr="0090672C" w:rsidRDefault="001B5005" w:rsidP="00AB5F64">
            <w:pPr>
              <w:spacing w:line="320" w:lineRule="exact"/>
              <w:jc w:val="both"/>
              <w:rPr>
                <w:rFonts w:asciiTheme="minorEastAsia" w:eastAsiaTheme="minorEastAsia" w:hAnsiTheme="minorEastAsia"/>
                <w:szCs w:val="24"/>
                <w:lang w:eastAsia="zh-HK"/>
              </w:rPr>
            </w:pPr>
            <w:r w:rsidRPr="0090672C">
              <w:rPr>
                <w:rFonts w:asciiTheme="minorEastAsia" w:eastAsiaTheme="minorEastAsia" w:hAnsiTheme="minorEastAsia" w:hint="eastAsia"/>
                <w:szCs w:val="24"/>
              </w:rPr>
              <w:t>主題書展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、</w:t>
            </w:r>
            <w:r w:rsidRPr="00795795">
              <w:rPr>
                <w:rFonts w:asciiTheme="minorEastAsia" w:eastAsiaTheme="minorEastAsia" w:hAnsiTheme="minorEastAsia" w:hint="eastAsia"/>
                <w:szCs w:val="24"/>
              </w:rPr>
              <w:t>暑假作業展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（</w:t>
            </w:r>
            <w:r w:rsidR="00F4214C">
              <w:rPr>
                <w:rFonts w:asciiTheme="minorEastAsia" w:eastAsiaTheme="minorEastAsia" w:hAnsiTheme="minorEastAsia" w:hint="eastAsia"/>
                <w:szCs w:val="24"/>
              </w:rPr>
              <w:t>1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）</w:t>
            </w:r>
            <w:r w:rsidR="007E3B89" w:rsidRPr="00AB5F64">
              <w:rPr>
                <w:rFonts w:asciiTheme="minorEastAsia" w:eastAsiaTheme="minorEastAsia" w:hAnsiTheme="minorEastAsia" w:hint="eastAsia"/>
                <w:color w:val="FF0000"/>
                <w:szCs w:val="24"/>
                <w:lang w:eastAsia="zh-HK"/>
              </w:rPr>
              <w:t>、教師節表揚(28</w:t>
            </w:r>
            <w:r w:rsidR="007E3B89" w:rsidRPr="00AB5F64">
              <w:rPr>
                <w:rFonts w:asciiTheme="majorEastAsia" w:eastAsiaTheme="majorEastAsia" w:hAnsiTheme="majorEastAsia" w:hint="eastAsia"/>
                <w:color w:val="FF0000"/>
                <w:szCs w:val="24"/>
                <w:lang w:eastAsia="zh-HK"/>
              </w:rPr>
              <w:t>)</w:t>
            </w:r>
            <w:r w:rsidR="007E3B89" w:rsidRPr="00F4214C">
              <w:rPr>
                <w:rFonts w:asciiTheme="majorEastAsia" w:eastAsiaTheme="majorEastAsia" w:hAnsiTheme="majorEastAsia" w:hint="eastAsia"/>
                <w:szCs w:val="24"/>
                <w:lang w:eastAsia="zh-HK"/>
              </w:rPr>
              <w:t>、海生館(1</w:t>
            </w:r>
            <w:r w:rsidR="00675A2A" w:rsidRPr="00F4214C">
              <w:rPr>
                <w:rFonts w:asciiTheme="majorEastAsia" w:eastAsiaTheme="majorEastAsia" w:hAnsiTheme="majorEastAsia" w:hint="eastAsia"/>
                <w:szCs w:val="24"/>
              </w:rPr>
              <w:t>.五甲</w:t>
            </w:r>
            <w:r w:rsidR="007E3B89" w:rsidRPr="00F4214C">
              <w:rPr>
                <w:rFonts w:asciiTheme="majorEastAsia" w:eastAsiaTheme="majorEastAsia" w:hAnsiTheme="majorEastAsia" w:hint="eastAsia"/>
                <w:szCs w:val="24"/>
                <w:lang w:eastAsia="zh-HK"/>
              </w:rPr>
              <w:t>)</w:t>
            </w:r>
            <w:r w:rsidR="00AB5F64">
              <w:rPr>
                <w:rFonts w:asciiTheme="majorEastAsia" w:eastAsiaTheme="majorEastAsia" w:hAnsiTheme="majorEastAsia" w:hint="eastAsia"/>
                <w:szCs w:val="24"/>
                <w:lang w:eastAsia="zh-HK"/>
              </w:rPr>
              <w:t>、</w:t>
            </w:r>
            <w:r w:rsidR="007E3B89" w:rsidRPr="00F4214C">
              <w:rPr>
                <w:rFonts w:asciiTheme="minorEastAsia" w:eastAsiaTheme="minorEastAsia" w:hAnsiTheme="minorEastAsia" w:hint="eastAsia"/>
                <w:szCs w:val="24"/>
              </w:rPr>
              <w:t>＊教師研習（）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1B5005" w:rsidRPr="0090672C" w:rsidRDefault="00F916BC" w:rsidP="00040CBB">
            <w:pPr>
              <w:spacing w:line="320" w:lineRule="exact"/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AB5F64">
              <w:rPr>
                <w:rFonts w:asciiTheme="minorEastAsia" w:eastAsiaTheme="minorEastAsia" w:hAnsiTheme="minorEastAsia" w:hint="eastAsia"/>
                <w:color w:val="FF0000"/>
                <w:szCs w:val="24"/>
              </w:rPr>
              <w:t>鄉教師會教師節大會（28）</w:t>
            </w:r>
            <w:r w:rsidR="00B35337" w:rsidRPr="00AB5F64">
              <w:rPr>
                <w:rFonts w:ascii="標楷體" w:eastAsia="標楷體" w:hAnsi="標楷體" w:hint="eastAsia"/>
                <w:color w:val="FF0000"/>
                <w:szCs w:val="24"/>
              </w:rPr>
              <w:t>、</w:t>
            </w:r>
            <w:r w:rsidR="00B35337" w:rsidRPr="00AB5F64">
              <w:rPr>
                <w:rFonts w:asciiTheme="majorEastAsia" w:eastAsiaTheme="majorEastAsia" w:hAnsiTheme="majorEastAsia" w:hint="eastAsia"/>
                <w:color w:val="FF0000"/>
                <w:szCs w:val="24"/>
              </w:rPr>
              <w:t>全校家長座談會親職教育（2）</w:t>
            </w:r>
            <w:r w:rsidR="00AB5F64">
              <w:rPr>
                <w:rFonts w:asciiTheme="majorEastAsia" w:eastAsiaTheme="majorEastAsia" w:hAnsiTheme="majorEastAsia" w:hint="eastAsia"/>
                <w:color w:val="FF0000"/>
                <w:szCs w:val="24"/>
              </w:rPr>
              <w:t>、</w:t>
            </w:r>
            <w:r w:rsidR="00AB5F64" w:rsidRPr="00AB5F64">
              <w:rPr>
                <w:rFonts w:asciiTheme="minorEastAsia" w:eastAsiaTheme="minorEastAsia" w:hAnsiTheme="minorEastAsia" w:hint="eastAsia"/>
                <w:color w:val="FF0000"/>
                <w:szCs w:val="24"/>
                <w:lang w:eastAsia="zh-HK"/>
              </w:rPr>
              <w:t>畢業旅行</w:t>
            </w:r>
            <w:r w:rsidR="00AB5F64" w:rsidRPr="00AB5F64">
              <w:rPr>
                <w:rFonts w:asciiTheme="minorEastAsia" w:eastAsiaTheme="minorEastAsia" w:hAnsiTheme="minorEastAsia" w:hint="eastAsia"/>
                <w:color w:val="FF0000"/>
                <w:szCs w:val="24"/>
              </w:rPr>
              <w:t>（</w:t>
            </w:r>
            <w:r w:rsidR="00AB5F64" w:rsidRPr="00AB5F64">
              <w:rPr>
                <w:rFonts w:asciiTheme="minorEastAsia" w:eastAsiaTheme="minorEastAsia" w:hAnsiTheme="minorEastAsia" w:hint="eastAsia"/>
                <w:color w:val="FF0000"/>
                <w:szCs w:val="24"/>
              </w:rPr>
              <w:t>29-1</w:t>
            </w:r>
            <w:r w:rsidR="00AB5F64" w:rsidRPr="00AB5F64">
              <w:rPr>
                <w:rFonts w:asciiTheme="minorEastAsia" w:eastAsiaTheme="minorEastAsia" w:hAnsiTheme="minorEastAsia" w:hint="eastAsia"/>
                <w:color w:val="FF0000"/>
                <w:szCs w:val="24"/>
              </w:rPr>
              <w:t>）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1B5005" w:rsidRPr="0090672C" w:rsidRDefault="004C5FAC" w:rsidP="00433DBA">
            <w:pPr>
              <w:spacing w:line="320" w:lineRule="exact"/>
              <w:rPr>
                <w:rFonts w:asciiTheme="minorEastAsia" w:eastAsiaTheme="minorEastAsia" w:hAnsiTheme="minorEastAsia"/>
                <w:szCs w:val="24"/>
              </w:rPr>
            </w:pPr>
            <w:r w:rsidRPr="0090672C">
              <w:rPr>
                <w:rFonts w:asciiTheme="minorEastAsia" w:eastAsiaTheme="minorEastAsia" w:hAnsiTheme="minorEastAsia" w:hint="eastAsia"/>
                <w:szCs w:val="24"/>
              </w:rPr>
              <w:t>召開家長委員</w:t>
            </w:r>
            <w:r w:rsidRPr="00AB5F64">
              <w:rPr>
                <w:rFonts w:asciiTheme="minorEastAsia" w:eastAsiaTheme="minorEastAsia" w:hAnsiTheme="minorEastAsia" w:hint="eastAsia"/>
                <w:szCs w:val="24"/>
                <w:lang w:eastAsia="zh-HK"/>
              </w:rPr>
              <w:t>會</w:t>
            </w:r>
            <w:r w:rsidR="00AB5F64" w:rsidRPr="00AB5F64">
              <w:rPr>
                <w:rFonts w:asciiTheme="minorEastAsia" w:eastAsiaTheme="minorEastAsia" w:hAnsiTheme="minorEastAsia" w:hint="eastAsia"/>
                <w:szCs w:val="24"/>
                <w:lang w:eastAsia="zh-HK"/>
              </w:rPr>
              <w:t>、</w:t>
            </w:r>
            <w:r w:rsidR="00AB5F64" w:rsidRPr="00AB5F64">
              <w:rPr>
                <w:rFonts w:asciiTheme="majorEastAsia" w:eastAsiaTheme="majorEastAsia" w:hAnsiTheme="majorEastAsia" w:hint="eastAsia"/>
                <w:szCs w:val="24"/>
                <w:lang w:eastAsia="zh-HK"/>
              </w:rPr>
              <w:t>環教知識賽(</w:t>
            </w:r>
            <w:r w:rsidR="00AB5F64" w:rsidRPr="00AB5F64">
              <w:rPr>
                <w:rFonts w:asciiTheme="majorEastAsia" w:eastAsiaTheme="majorEastAsia" w:hAnsiTheme="majorEastAsia" w:hint="eastAsia"/>
                <w:szCs w:val="24"/>
              </w:rPr>
              <w:t>2</w:t>
            </w:r>
            <w:r w:rsidR="00AB5F64" w:rsidRPr="00AB5F64">
              <w:rPr>
                <w:rFonts w:asciiTheme="majorEastAsia" w:eastAsiaTheme="majorEastAsia" w:hAnsiTheme="majorEastAsia" w:hint="eastAsia"/>
                <w:szCs w:val="24"/>
                <w:lang w:eastAsia="zh-HK"/>
              </w:rPr>
              <w:t>)</w:t>
            </w:r>
          </w:p>
        </w:tc>
      </w:tr>
      <w:tr w:rsidR="001B5005" w:rsidRPr="003C3BBD" w:rsidTr="00B11807">
        <w:trPr>
          <w:cantSplit/>
          <w:trHeight w:val="684"/>
        </w:trPr>
        <w:tc>
          <w:tcPr>
            <w:tcW w:w="675" w:type="dxa"/>
            <w:vMerge w:val="restart"/>
            <w:tcBorders>
              <w:top w:val="double" w:sz="4" w:space="0" w:color="auto"/>
            </w:tcBorders>
            <w:vAlign w:val="center"/>
          </w:tcPr>
          <w:p w:rsidR="001B5005" w:rsidRPr="003C3BBD" w:rsidRDefault="001B5005" w:rsidP="0074645D">
            <w:pPr>
              <w:spacing w:line="320" w:lineRule="exact"/>
              <w:jc w:val="center"/>
              <w:rPr>
                <w:szCs w:val="24"/>
              </w:rPr>
            </w:pPr>
            <w:r w:rsidRPr="003C3BBD">
              <w:rPr>
                <w:rFonts w:hint="eastAsia"/>
                <w:szCs w:val="24"/>
              </w:rPr>
              <w:t>十</w:t>
            </w:r>
          </w:p>
          <w:p w:rsidR="001B5005" w:rsidRPr="003C3BBD" w:rsidRDefault="001B5005" w:rsidP="003F0A29">
            <w:pPr>
              <w:spacing w:line="320" w:lineRule="exact"/>
              <w:jc w:val="center"/>
              <w:rPr>
                <w:szCs w:val="24"/>
              </w:rPr>
            </w:pPr>
            <w:r w:rsidRPr="003C3BBD">
              <w:rPr>
                <w:rFonts w:hint="eastAsia"/>
                <w:szCs w:val="24"/>
              </w:rPr>
              <w:t>月</w:t>
            </w:r>
          </w:p>
        </w:tc>
        <w:tc>
          <w:tcPr>
            <w:tcW w:w="896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1B5005" w:rsidRPr="003C3BBD" w:rsidRDefault="001B5005" w:rsidP="000A051B">
            <w:pPr>
              <w:spacing w:line="320" w:lineRule="exact"/>
              <w:jc w:val="center"/>
              <w:rPr>
                <w:szCs w:val="24"/>
              </w:rPr>
            </w:pPr>
            <w:r w:rsidRPr="003C3BBD">
              <w:rPr>
                <w:rFonts w:hint="eastAsia"/>
                <w:szCs w:val="24"/>
              </w:rPr>
              <w:t>六</w:t>
            </w:r>
          </w:p>
        </w:tc>
        <w:tc>
          <w:tcPr>
            <w:tcW w:w="369" w:type="dxa"/>
            <w:tcBorders>
              <w:top w:val="double" w:sz="4" w:space="0" w:color="auto"/>
              <w:bottom w:val="single" w:sz="6" w:space="0" w:color="auto"/>
            </w:tcBorders>
            <w:shd w:val="clear" w:color="auto" w:fill="FEF1E6"/>
            <w:vAlign w:val="center"/>
          </w:tcPr>
          <w:p w:rsidR="001B5005" w:rsidRPr="006166FF" w:rsidRDefault="001B5005" w:rsidP="00081082">
            <w:pPr>
              <w:jc w:val="center"/>
              <w:rPr>
                <w:rFonts w:ascii="新細明體" w:eastAsia="Arial Unicode MS" w:hAnsi="新細明體" w:cs="Arial Unicode MS"/>
                <w:b/>
                <w:bCs/>
                <w:color w:val="FF0000"/>
                <w:szCs w:val="24"/>
              </w:rPr>
            </w:pPr>
            <w:r>
              <w:rPr>
                <w:rFonts w:ascii="新細明體" w:eastAsia="Arial Unicode MS" w:hAnsi="新細明體" w:cs="Arial Unicode MS"/>
                <w:b/>
                <w:bCs/>
                <w:color w:val="FF0000"/>
                <w:szCs w:val="24"/>
              </w:rPr>
              <w:t>3</w:t>
            </w:r>
          </w:p>
        </w:tc>
        <w:tc>
          <w:tcPr>
            <w:tcW w:w="426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B5005" w:rsidRPr="001B5005" w:rsidRDefault="001B5005" w:rsidP="00CC52E7">
            <w:pPr>
              <w:jc w:val="center"/>
              <w:rPr>
                <w:rFonts w:ascii="新細明體" w:eastAsia="Arial Unicode MS" w:hAnsi="新細明體" w:cs="Arial Unicode MS"/>
                <w:bCs/>
                <w:szCs w:val="24"/>
              </w:rPr>
            </w:pPr>
            <w:r w:rsidRPr="001B5005">
              <w:rPr>
                <w:rFonts w:ascii="新細明體" w:eastAsia="Arial Unicode MS" w:hAnsi="新細明體" w:cs="Arial Unicode MS" w:hint="eastAsia"/>
                <w:bCs/>
                <w:szCs w:val="24"/>
              </w:rPr>
              <w:t>4</w:t>
            </w:r>
          </w:p>
        </w:tc>
        <w:tc>
          <w:tcPr>
            <w:tcW w:w="405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B5005" w:rsidRPr="001B5005" w:rsidRDefault="001B5005" w:rsidP="00CC52E7">
            <w:pPr>
              <w:jc w:val="center"/>
              <w:rPr>
                <w:rFonts w:ascii="新細明體" w:eastAsia="Arial Unicode MS" w:hAnsi="新細明體" w:cs="Arial Unicode MS"/>
                <w:bCs/>
                <w:szCs w:val="24"/>
              </w:rPr>
            </w:pPr>
            <w:r w:rsidRPr="001B5005">
              <w:rPr>
                <w:rFonts w:ascii="新細明體" w:eastAsia="Arial Unicode MS" w:hAnsi="新細明體" w:cs="Arial Unicode MS" w:hint="eastAsia"/>
                <w:bCs/>
                <w:szCs w:val="24"/>
              </w:rPr>
              <w:t>5</w:t>
            </w:r>
          </w:p>
        </w:tc>
        <w:tc>
          <w:tcPr>
            <w:tcW w:w="480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B5005" w:rsidRPr="001B5005" w:rsidRDefault="001B5005" w:rsidP="00CC52E7">
            <w:pPr>
              <w:jc w:val="center"/>
              <w:rPr>
                <w:rFonts w:ascii="新細明體" w:eastAsia="Arial Unicode MS" w:hAnsi="新細明體" w:cs="Arial Unicode MS"/>
                <w:bCs/>
                <w:szCs w:val="24"/>
              </w:rPr>
            </w:pPr>
            <w:r w:rsidRPr="001B5005">
              <w:rPr>
                <w:rFonts w:ascii="新細明體" w:eastAsia="Arial Unicode MS" w:hAnsi="新細明體" w:cs="Arial Unicode MS" w:hint="eastAsia"/>
                <w:bCs/>
                <w:szCs w:val="24"/>
              </w:rPr>
              <w:t>6</w:t>
            </w:r>
          </w:p>
        </w:tc>
        <w:tc>
          <w:tcPr>
            <w:tcW w:w="390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B5005" w:rsidRPr="001B5005" w:rsidRDefault="001B5005" w:rsidP="00CC52E7">
            <w:pPr>
              <w:jc w:val="center"/>
              <w:rPr>
                <w:rFonts w:ascii="新細明體" w:eastAsia="Arial Unicode MS" w:hAnsi="新細明體" w:cs="Arial Unicode MS"/>
                <w:bCs/>
                <w:szCs w:val="24"/>
              </w:rPr>
            </w:pPr>
            <w:r w:rsidRPr="001B5005">
              <w:rPr>
                <w:rFonts w:ascii="新細明體" w:eastAsia="Arial Unicode MS" w:hAnsi="新細明體" w:cs="Arial Unicode MS" w:hint="eastAsia"/>
                <w:bCs/>
                <w:szCs w:val="24"/>
              </w:rPr>
              <w:t>7</w:t>
            </w:r>
          </w:p>
        </w:tc>
        <w:tc>
          <w:tcPr>
            <w:tcW w:w="426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B5005" w:rsidRPr="001B5005" w:rsidRDefault="001B5005" w:rsidP="00CC52E7">
            <w:pPr>
              <w:jc w:val="center"/>
              <w:rPr>
                <w:rFonts w:ascii="新細明體" w:eastAsia="Arial Unicode MS" w:hAnsi="新細明體" w:cs="Arial Unicode MS"/>
                <w:bCs/>
                <w:szCs w:val="24"/>
              </w:rPr>
            </w:pPr>
            <w:r w:rsidRPr="001B5005">
              <w:rPr>
                <w:rFonts w:ascii="新細明體" w:eastAsia="Arial Unicode MS" w:hAnsi="新細明體" w:cs="Arial Unicode MS" w:hint="eastAsia"/>
                <w:bCs/>
                <w:szCs w:val="24"/>
              </w:rPr>
              <w:t>8</w:t>
            </w:r>
          </w:p>
        </w:tc>
        <w:tc>
          <w:tcPr>
            <w:tcW w:w="425" w:type="dxa"/>
            <w:tcBorders>
              <w:top w:val="double" w:sz="4" w:space="0" w:color="auto"/>
              <w:bottom w:val="single" w:sz="6" w:space="0" w:color="auto"/>
            </w:tcBorders>
            <w:shd w:val="clear" w:color="auto" w:fill="FEF1E6"/>
            <w:vAlign w:val="center"/>
          </w:tcPr>
          <w:p w:rsidR="001B5005" w:rsidRPr="001B5005" w:rsidRDefault="001B5005" w:rsidP="00CC52E7">
            <w:pPr>
              <w:jc w:val="center"/>
              <w:rPr>
                <w:rFonts w:ascii="新細明體" w:eastAsia="Arial Unicode MS" w:hAnsi="新細明體" w:cs="Arial Unicode MS"/>
                <w:b/>
                <w:bCs/>
                <w:color w:val="FF0000"/>
                <w:szCs w:val="24"/>
              </w:rPr>
            </w:pPr>
            <w:r w:rsidRPr="001B5005">
              <w:rPr>
                <w:rFonts w:ascii="新細明體" w:eastAsia="Arial Unicode MS" w:hAnsi="新細明體" w:cs="Arial Unicode MS" w:hint="eastAsia"/>
                <w:b/>
                <w:bCs/>
                <w:color w:val="FF0000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B5005" w:rsidRPr="003F0A29" w:rsidRDefault="00C07734" w:rsidP="00493BDB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HK"/>
              </w:rPr>
              <w:t>鄭瑤思</w:t>
            </w:r>
          </w:p>
        </w:tc>
        <w:tc>
          <w:tcPr>
            <w:tcW w:w="5529" w:type="dxa"/>
            <w:tcBorders>
              <w:top w:val="single" w:sz="4" w:space="0" w:color="auto"/>
            </w:tcBorders>
            <w:vAlign w:val="center"/>
          </w:tcPr>
          <w:p w:rsidR="00EC3F3F" w:rsidRPr="00AB5F64" w:rsidRDefault="00EC3F3F" w:rsidP="00EC3F3F">
            <w:pPr>
              <w:spacing w:line="320" w:lineRule="exact"/>
              <w:jc w:val="both"/>
              <w:rPr>
                <w:rFonts w:asciiTheme="minorEastAsia" w:eastAsiaTheme="minorEastAsia" w:hAnsiTheme="minorEastAsia"/>
                <w:color w:val="FF0000"/>
                <w:szCs w:val="24"/>
              </w:rPr>
            </w:pPr>
            <w:r w:rsidRPr="00AB5F64">
              <w:rPr>
                <w:rFonts w:asciiTheme="minorEastAsia" w:eastAsiaTheme="minorEastAsia" w:hAnsiTheme="minorEastAsia" w:hint="eastAsia"/>
                <w:color w:val="FF0000"/>
                <w:szCs w:val="24"/>
              </w:rPr>
              <w:t>合歡山(7</w:t>
            </w:r>
            <w:r w:rsidRPr="00AB5F64">
              <w:rPr>
                <w:rFonts w:ascii="標楷體" w:eastAsia="標楷體" w:hAnsi="標楷體" w:hint="eastAsia"/>
                <w:color w:val="FF0000"/>
                <w:szCs w:val="24"/>
              </w:rPr>
              <w:t>、</w:t>
            </w:r>
            <w:r w:rsidRPr="00AB5F64">
              <w:rPr>
                <w:rFonts w:asciiTheme="minorEastAsia" w:eastAsiaTheme="minorEastAsia" w:hAnsiTheme="minorEastAsia" w:hint="eastAsia"/>
                <w:color w:val="FF0000"/>
                <w:szCs w:val="24"/>
              </w:rPr>
              <w:t>8)</w:t>
            </w:r>
          </w:p>
          <w:p w:rsidR="001B5005" w:rsidRPr="0029672B" w:rsidRDefault="001B5005" w:rsidP="00EC3F3F">
            <w:pPr>
              <w:spacing w:line="320" w:lineRule="exact"/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F4214C">
              <w:rPr>
                <w:rFonts w:asciiTheme="minorEastAsia" w:eastAsiaTheme="minorEastAsia" w:hAnsiTheme="minorEastAsia" w:hint="eastAsia"/>
                <w:szCs w:val="24"/>
              </w:rPr>
              <w:t>＊教師研習（</w:t>
            </w:r>
            <w:r w:rsidRPr="00F4214C">
              <w:rPr>
                <w:rFonts w:asciiTheme="minorEastAsia" w:eastAsiaTheme="minorEastAsia" w:hAnsiTheme="minorEastAsia" w:hint="eastAsia"/>
                <w:szCs w:val="24"/>
                <w:lang w:eastAsia="zh-HK"/>
              </w:rPr>
              <w:t>精進_閱讀</w:t>
            </w:r>
            <w:r w:rsidR="007E3B89" w:rsidRPr="00F4214C">
              <w:rPr>
                <w:rFonts w:asciiTheme="minorEastAsia" w:eastAsiaTheme="minorEastAsia" w:hAnsiTheme="minorEastAsia" w:hint="eastAsia"/>
                <w:szCs w:val="24"/>
                <w:lang w:eastAsia="zh-HK"/>
              </w:rPr>
              <w:t>策略教學1</w:t>
            </w:r>
            <w:r w:rsidR="007E3B89" w:rsidRPr="00F4214C">
              <w:rPr>
                <w:rFonts w:ascii="標楷體" w:eastAsia="標楷體" w:hAnsi="標楷體" w:hint="eastAsia"/>
                <w:szCs w:val="24"/>
                <w:lang w:eastAsia="zh-HK"/>
              </w:rPr>
              <w:t>，</w:t>
            </w:r>
            <w:r w:rsidR="007E3B89" w:rsidRPr="00F4214C">
              <w:rPr>
                <w:rFonts w:asciiTheme="minorEastAsia" w:eastAsiaTheme="minorEastAsia" w:hAnsiTheme="minorEastAsia" w:hint="eastAsia"/>
                <w:szCs w:val="24"/>
                <w:lang w:eastAsia="zh-HK"/>
              </w:rPr>
              <w:t>賴榮興老師</w:t>
            </w:r>
            <w:r w:rsidRPr="00F4214C">
              <w:rPr>
                <w:rFonts w:asciiTheme="minorEastAsia" w:eastAsiaTheme="minorEastAsia" w:hAnsiTheme="minorEastAsia" w:hint="eastAsia"/>
                <w:szCs w:val="24"/>
              </w:rPr>
              <w:t>）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1B5005" w:rsidRPr="00794E6A" w:rsidRDefault="001B5005" w:rsidP="00D2524B">
            <w:pPr>
              <w:spacing w:line="320" w:lineRule="exact"/>
              <w:jc w:val="both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1B5005" w:rsidRPr="0090672C" w:rsidRDefault="001B5005" w:rsidP="00A30663">
            <w:pPr>
              <w:spacing w:line="32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1B5005" w:rsidRPr="003C3BBD" w:rsidTr="00B11807">
        <w:trPr>
          <w:cantSplit/>
          <w:trHeight w:val="426"/>
        </w:trPr>
        <w:tc>
          <w:tcPr>
            <w:tcW w:w="675" w:type="dxa"/>
            <w:vMerge/>
            <w:vAlign w:val="center"/>
          </w:tcPr>
          <w:p w:rsidR="001B5005" w:rsidRPr="003C3BBD" w:rsidRDefault="001B5005" w:rsidP="003F5F98">
            <w:pPr>
              <w:spacing w:line="320" w:lineRule="exact"/>
              <w:jc w:val="center"/>
              <w:rPr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5005" w:rsidRPr="003C3BBD" w:rsidRDefault="001B5005" w:rsidP="000A051B">
            <w:pPr>
              <w:spacing w:line="320" w:lineRule="exact"/>
              <w:jc w:val="center"/>
              <w:rPr>
                <w:szCs w:val="24"/>
              </w:rPr>
            </w:pPr>
            <w:r w:rsidRPr="003C3BBD">
              <w:rPr>
                <w:rFonts w:hint="eastAsia"/>
                <w:szCs w:val="24"/>
              </w:rPr>
              <w:t>七</w:t>
            </w:r>
          </w:p>
        </w:tc>
        <w:tc>
          <w:tcPr>
            <w:tcW w:w="369" w:type="dxa"/>
            <w:tcBorders>
              <w:top w:val="single" w:sz="6" w:space="0" w:color="auto"/>
              <w:bottom w:val="single" w:sz="6" w:space="0" w:color="auto"/>
            </w:tcBorders>
            <w:shd w:val="clear" w:color="auto" w:fill="FEF1E6"/>
            <w:vAlign w:val="center"/>
          </w:tcPr>
          <w:p w:rsidR="001B5005" w:rsidRPr="006166FF" w:rsidRDefault="001B5005" w:rsidP="00081082">
            <w:pPr>
              <w:jc w:val="center"/>
              <w:rPr>
                <w:rFonts w:ascii="新細明體" w:eastAsia="Arial Unicode MS" w:hAnsi="新細明體" w:cs="Arial Unicode MS"/>
                <w:b/>
                <w:bCs/>
                <w:color w:val="FF0000"/>
                <w:szCs w:val="24"/>
              </w:rPr>
            </w:pPr>
            <w:r>
              <w:rPr>
                <w:rFonts w:ascii="新細明體" w:eastAsia="Arial Unicode MS" w:hAnsi="新細明體" w:cs="Arial Unicode MS"/>
                <w:b/>
                <w:bCs/>
                <w:color w:val="FF0000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EEFE2"/>
            <w:vAlign w:val="center"/>
          </w:tcPr>
          <w:p w:rsidR="001B5005" w:rsidRPr="00BA4911" w:rsidRDefault="001B5005" w:rsidP="00CC52E7">
            <w:pPr>
              <w:jc w:val="center"/>
              <w:rPr>
                <w:rFonts w:ascii="新細明體" w:eastAsia="Arial Unicode MS" w:hAnsi="新細明體" w:cs="Arial Unicode MS"/>
                <w:b/>
                <w:bCs/>
                <w:szCs w:val="24"/>
              </w:rPr>
            </w:pPr>
            <w:r w:rsidRPr="00BA4911">
              <w:rPr>
                <w:rFonts w:ascii="新細明體" w:eastAsia="Arial Unicode MS" w:hAnsi="新細明體" w:cs="Arial Unicode MS" w:hint="eastAsia"/>
                <w:b/>
                <w:bCs/>
                <w:color w:val="FF0000"/>
                <w:szCs w:val="24"/>
              </w:rPr>
              <w:t>11</w:t>
            </w: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B5005" w:rsidRPr="001B5005" w:rsidRDefault="001B5005" w:rsidP="00CC52E7">
            <w:pPr>
              <w:jc w:val="center"/>
              <w:rPr>
                <w:rFonts w:ascii="新細明體" w:eastAsia="Arial Unicode MS" w:hAnsi="新細明體" w:cs="Arial Unicode MS"/>
                <w:bCs/>
                <w:szCs w:val="24"/>
              </w:rPr>
            </w:pPr>
            <w:r w:rsidRPr="001B5005">
              <w:rPr>
                <w:rFonts w:ascii="新細明體" w:eastAsia="Arial Unicode MS" w:hAnsi="新細明體" w:cs="Arial Unicode MS" w:hint="eastAsia"/>
                <w:bCs/>
                <w:szCs w:val="24"/>
              </w:rPr>
              <w:t>12</w:t>
            </w:r>
          </w:p>
        </w:tc>
        <w:tc>
          <w:tcPr>
            <w:tcW w:w="4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B5005" w:rsidRPr="001B5005" w:rsidRDefault="001B5005" w:rsidP="00CC52E7">
            <w:pPr>
              <w:jc w:val="center"/>
              <w:rPr>
                <w:rFonts w:ascii="新細明體" w:eastAsia="Arial Unicode MS" w:hAnsi="新細明體" w:cs="Arial Unicode MS"/>
                <w:bCs/>
                <w:szCs w:val="24"/>
              </w:rPr>
            </w:pPr>
            <w:r w:rsidRPr="001B5005">
              <w:rPr>
                <w:rFonts w:ascii="新細明體" w:eastAsia="Arial Unicode MS" w:hAnsi="新細明體" w:cs="Arial Unicode MS" w:hint="eastAsia"/>
                <w:bCs/>
                <w:szCs w:val="24"/>
              </w:rPr>
              <w:t>11</w:t>
            </w:r>
          </w:p>
        </w:tc>
        <w:tc>
          <w:tcPr>
            <w:tcW w:w="3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B5005" w:rsidRPr="001B5005" w:rsidRDefault="001B5005" w:rsidP="00CC52E7">
            <w:pPr>
              <w:jc w:val="center"/>
              <w:rPr>
                <w:rFonts w:ascii="新細明體" w:eastAsia="Arial Unicode MS" w:hAnsi="新細明體" w:cs="Arial Unicode MS"/>
                <w:bCs/>
                <w:szCs w:val="24"/>
              </w:rPr>
            </w:pPr>
            <w:r w:rsidRPr="001B5005">
              <w:rPr>
                <w:rFonts w:ascii="新細明體" w:eastAsia="Arial Unicode MS" w:hAnsi="新細明體" w:cs="Arial Unicode MS" w:hint="eastAsia"/>
                <w:bCs/>
                <w:szCs w:val="24"/>
              </w:rPr>
              <w:t>14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B5005" w:rsidRPr="001B5005" w:rsidRDefault="001B5005" w:rsidP="00CC52E7">
            <w:pPr>
              <w:jc w:val="center"/>
              <w:rPr>
                <w:rFonts w:ascii="新細明體" w:eastAsia="Arial Unicode MS" w:hAnsi="新細明體" w:cs="Arial Unicode MS"/>
                <w:bCs/>
                <w:szCs w:val="24"/>
              </w:rPr>
            </w:pPr>
            <w:r w:rsidRPr="001B5005">
              <w:rPr>
                <w:rFonts w:ascii="新細明體" w:eastAsia="Arial Unicode MS" w:hAnsi="新細明體" w:cs="Arial Unicode MS" w:hint="eastAsia"/>
                <w:bCs/>
                <w:szCs w:val="24"/>
              </w:rPr>
              <w:t>15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EF1E6"/>
            <w:vAlign w:val="center"/>
          </w:tcPr>
          <w:p w:rsidR="001B5005" w:rsidRPr="001B5005" w:rsidRDefault="001B5005" w:rsidP="00CC52E7">
            <w:pPr>
              <w:jc w:val="center"/>
              <w:rPr>
                <w:rFonts w:ascii="新細明體" w:eastAsia="Arial Unicode MS" w:hAnsi="新細明體" w:cs="Arial Unicode MS"/>
                <w:b/>
                <w:bCs/>
                <w:color w:val="FF0000"/>
                <w:szCs w:val="24"/>
              </w:rPr>
            </w:pPr>
            <w:r w:rsidRPr="001B5005">
              <w:rPr>
                <w:rFonts w:ascii="新細明體" w:eastAsia="Arial Unicode MS" w:hAnsi="新細明體" w:cs="Arial Unicode MS" w:hint="eastAsia"/>
                <w:b/>
                <w:bCs/>
                <w:color w:val="FF0000"/>
                <w:szCs w:val="24"/>
              </w:rPr>
              <w:t>16</w:t>
            </w:r>
          </w:p>
        </w:tc>
        <w:tc>
          <w:tcPr>
            <w:tcW w:w="1134" w:type="dxa"/>
            <w:vAlign w:val="center"/>
          </w:tcPr>
          <w:p w:rsidR="001B5005" w:rsidRPr="003F0A29" w:rsidRDefault="00C07734" w:rsidP="00493BDB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8F095A">
              <w:rPr>
                <w:rFonts w:hint="eastAsia"/>
                <w:sz w:val="28"/>
                <w:szCs w:val="28"/>
              </w:rPr>
              <w:t>黎宜欣</w:t>
            </w:r>
          </w:p>
        </w:tc>
        <w:tc>
          <w:tcPr>
            <w:tcW w:w="5529" w:type="dxa"/>
            <w:vAlign w:val="center"/>
          </w:tcPr>
          <w:p w:rsidR="001B5005" w:rsidRPr="00EE17B1" w:rsidRDefault="00BA4911" w:rsidP="009C5A11">
            <w:pPr>
              <w:spacing w:line="320" w:lineRule="exact"/>
              <w:jc w:val="both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國慶日補假(11)、</w:t>
            </w:r>
            <w:r w:rsidR="007E3B89" w:rsidRPr="00DB09B0">
              <w:rPr>
                <w:rFonts w:asciiTheme="minorEastAsia" w:eastAsiaTheme="minorEastAsia" w:hAnsiTheme="minorEastAsia" w:hint="eastAsia"/>
                <w:szCs w:val="24"/>
              </w:rPr>
              <w:t>縣國語文競賽（</w:t>
            </w:r>
            <w:r w:rsidR="007E3B89">
              <w:rPr>
                <w:rFonts w:asciiTheme="minorEastAsia" w:eastAsiaTheme="minorEastAsia" w:hAnsiTheme="minorEastAsia" w:hint="eastAsia"/>
                <w:szCs w:val="24"/>
              </w:rPr>
              <w:t>16</w:t>
            </w:r>
            <w:r w:rsidR="007E3B89" w:rsidRPr="00DB09B0">
              <w:rPr>
                <w:rFonts w:asciiTheme="minorEastAsia" w:eastAsiaTheme="minorEastAsia" w:hAnsiTheme="minorEastAsia" w:hint="eastAsia"/>
                <w:szCs w:val="24"/>
              </w:rPr>
              <w:t>）</w:t>
            </w:r>
          </w:p>
        </w:tc>
        <w:tc>
          <w:tcPr>
            <w:tcW w:w="6237" w:type="dxa"/>
            <w:vAlign w:val="center"/>
          </w:tcPr>
          <w:p w:rsidR="001B5005" w:rsidRPr="00EE17B1" w:rsidRDefault="00F916BC" w:rsidP="009232E1">
            <w:pPr>
              <w:spacing w:line="320" w:lineRule="exact"/>
              <w:jc w:val="both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  <w:lang w:eastAsia="zh-HK"/>
              </w:rPr>
              <w:t>一四年級健檢</w:t>
            </w:r>
            <w:r w:rsidR="00675A2A">
              <w:rPr>
                <w:rFonts w:asciiTheme="minorEastAsia" w:eastAsiaTheme="minorEastAsia" w:hAnsiTheme="minorEastAsia" w:hint="eastAsia"/>
                <w:szCs w:val="24"/>
              </w:rPr>
              <w:t>(15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)</w:t>
            </w:r>
          </w:p>
        </w:tc>
        <w:tc>
          <w:tcPr>
            <w:tcW w:w="4111" w:type="dxa"/>
          </w:tcPr>
          <w:p w:rsidR="001B5005" w:rsidRPr="0090672C" w:rsidRDefault="001B5005" w:rsidP="0057607D">
            <w:pPr>
              <w:spacing w:line="32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1B5005" w:rsidRPr="003C3BBD" w:rsidTr="00B11807">
        <w:trPr>
          <w:cantSplit/>
          <w:trHeight w:val="352"/>
        </w:trPr>
        <w:tc>
          <w:tcPr>
            <w:tcW w:w="675" w:type="dxa"/>
            <w:vMerge/>
            <w:vAlign w:val="center"/>
          </w:tcPr>
          <w:p w:rsidR="001B5005" w:rsidRPr="003C3BBD" w:rsidRDefault="001B5005" w:rsidP="003F5F98">
            <w:pPr>
              <w:spacing w:line="320" w:lineRule="exact"/>
              <w:jc w:val="center"/>
              <w:rPr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5005" w:rsidRPr="003C3BBD" w:rsidRDefault="001B5005" w:rsidP="000A051B">
            <w:pPr>
              <w:spacing w:line="320" w:lineRule="exact"/>
              <w:jc w:val="center"/>
              <w:rPr>
                <w:szCs w:val="24"/>
              </w:rPr>
            </w:pPr>
            <w:r w:rsidRPr="003C3BBD">
              <w:rPr>
                <w:rFonts w:hint="eastAsia"/>
                <w:szCs w:val="24"/>
              </w:rPr>
              <w:t>八</w:t>
            </w:r>
          </w:p>
        </w:tc>
        <w:tc>
          <w:tcPr>
            <w:tcW w:w="369" w:type="dxa"/>
            <w:tcBorders>
              <w:top w:val="single" w:sz="6" w:space="0" w:color="auto"/>
              <w:bottom w:val="single" w:sz="6" w:space="0" w:color="auto"/>
            </w:tcBorders>
            <w:shd w:val="clear" w:color="auto" w:fill="FEF1E6"/>
            <w:vAlign w:val="center"/>
          </w:tcPr>
          <w:p w:rsidR="001B5005" w:rsidRPr="006166FF" w:rsidRDefault="001B5005" w:rsidP="00081082">
            <w:pPr>
              <w:jc w:val="center"/>
              <w:rPr>
                <w:rFonts w:ascii="新細明體" w:eastAsia="Arial Unicode MS" w:hAnsi="新細明體" w:cs="Arial Unicode MS"/>
                <w:b/>
                <w:bCs/>
                <w:color w:val="FF0000"/>
                <w:szCs w:val="24"/>
              </w:rPr>
            </w:pPr>
            <w:r>
              <w:rPr>
                <w:rFonts w:ascii="新細明體" w:eastAsia="Arial Unicode MS" w:hAnsi="新細明體" w:cs="Arial Unicode MS"/>
                <w:b/>
                <w:bCs/>
                <w:color w:val="FF0000"/>
                <w:szCs w:val="24"/>
              </w:rPr>
              <w:t>17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B5005" w:rsidRPr="001B5005" w:rsidRDefault="001B5005" w:rsidP="00CC52E7">
            <w:pPr>
              <w:jc w:val="center"/>
              <w:rPr>
                <w:rFonts w:ascii="新細明體" w:eastAsia="Arial Unicode MS" w:hAnsi="新細明體" w:cs="Arial Unicode MS"/>
                <w:bCs/>
                <w:szCs w:val="24"/>
              </w:rPr>
            </w:pPr>
            <w:r w:rsidRPr="001B5005">
              <w:rPr>
                <w:rFonts w:ascii="新細明體" w:eastAsia="Arial Unicode MS" w:hAnsi="新細明體" w:cs="Arial Unicode MS" w:hint="eastAsia"/>
                <w:bCs/>
                <w:szCs w:val="24"/>
              </w:rPr>
              <w:t>18</w:t>
            </w: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B5005" w:rsidRPr="001B5005" w:rsidRDefault="001B5005" w:rsidP="00CC52E7">
            <w:pPr>
              <w:jc w:val="center"/>
              <w:rPr>
                <w:rFonts w:ascii="新細明體" w:eastAsia="Arial Unicode MS" w:hAnsi="新細明體" w:cs="Arial Unicode MS"/>
                <w:bCs/>
                <w:szCs w:val="24"/>
              </w:rPr>
            </w:pPr>
            <w:r w:rsidRPr="001B5005">
              <w:rPr>
                <w:rFonts w:ascii="新細明體" w:eastAsia="Arial Unicode MS" w:hAnsi="新細明體" w:cs="Arial Unicode MS" w:hint="eastAsia"/>
                <w:bCs/>
                <w:szCs w:val="24"/>
              </w:rPr>
              <w:t>19</w:t>
            </w:r>
          </w:p>
        </w:tc>
        <w:tc>
          <w:tcPr>
            <w:tcW w:w="4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B5005" w:rsidRPr="001B5005" w:rsidRDefault="007E3B89" w:rsidP="00CC52E7">
            <w:pPr>
              <w:jc w:val="center"/>
              <w:rPr>
                <w:rFonts w:ascii="新細明體" w:eastAsia="Arial Unicode MS" w:hAnsi="新細明體" w:cs="Arial Unicode MS"/>
                <w:bCs/>
                <w:szCs w:val="24"/>
              </w:rPr>
            </w:pPr>
            <w:r>
              <w:rPr>
                <w:rFonts w:ascii="新細明體" w:eastAsia="Arial Unicode MS" w:hAnsi="新細明體" w:cs="Arial Unicode MS" w:hint="eastAsia"/>
                <w:bCs/>
                <w:szCs w:val="24"/>
              </w:rPr>
              <w:t>20</w:t>
            </w:r>
          </w:p>
        </w:tc>
        <w:tc>
          <w:tcPr>
            <w:tcW w:w="3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B5005" w:rsidRPr="001B5005" w:rsidRDefault="001B5005" w:rsidP="00CC52E7">
            <w:pPr>
              <w:jc w:val="center"/>
              <w:rPr>
                <w:rFonts w:ascii="新細明體" w:eastAsia="Arial Unicode MS" w:hAnsi="新細明體" w:cs="Arial Unicode MS"/>
                <w:bCs/>
                <w:szCs w:val="24"/>
              </w:rPr>
            </w:pPr>
            <w:r w:rsidRPr="001B5005">
              <w:rPr>
                <w:rFonts w:ascii="新細明體" w:eastAsia="Arial Unicode MS" w:hAnsi="新細明體" w:cs="Arial Unicode MS" w:hint="eastAsia"/>
                <w:bCs/>
                <w:szCs w:val="24"/>
              </w:rPr>
              <w:t>21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B5005" w:rsidRPr="001B5005" w:rsidRDefault="001B5005" w:rsidP="00CC52E7">
            <w:pPr>
              <w:jc w:val="center"/>
              <w:rPr>
                <w:rFonts w:ascii="新細明體" w:eastAsia="Arial Unicode MS" w:hAnsi="新細明體" w:cs="Arial Unicode MS"/>
                <w:bCs/>
                <w:szCs w:val="24"/>
              </w:rPr>
            </w:pPr>
            <w:r w:rsidRPr="001B5005">
              <w:rPr>
                <w:rFonts w:ascii="新細明體" w:eastAsia="Arial Unicode MS" w:hAnsi="新細明體" w:cs="Arial Unicode MS" w:hint="eastAsia"/>
                <w:bCs/>
                <w:szCs w:val="24"/>
              </w:rPr>
              <w:t>22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EF1E6"/>
            <w:vAlign w:val="center"/>
          </w:tcPr>
          <w:p w:rsidR="001B5005" w:rsidRPr="001B5005" w:rsidRDefault="001B5005" w:rsidP="00CC52E7">
            <w:pPr>
              <w:jc w:val="center"/>
              <w:rPr>
                <w:rFonts w:ascii="新細明體" w:eastAsia="Arial Unicode MS" w:hAnsi="新細明體" w:cs="Arial Unicode MS"/>
                <w:b/>
                <w:bCs/>
                <w:color w:val="FF0000"/>
                <w:szCs w:val="24"/>
              </w:rPr>
            </w:pPr>
            <w:r w:rsidRPr="001B5005">
              <w:rPr>
                <w:rFonts w:ascii="新細明體" w:eastAsia="Arial Unicode MS" w:hAnsi="新細明體" w:cs="Arial Unicode MS" w:hint="eastAsia"/>
                <w:b/>
                <w:bCs/>
                <w:color w:val="FF0000"/>
                <w:szCs w:val="24"/>
              </w:rPr>
              <w:t>23</w:t>
            </w:r>
          </w:p>
        </w:tc>
        <w:tc>
          <w:tcPr>
            <w:tcW w:w="1134" w:type="dxa"/>
            <w:vAlign w:val="center"/>
          </w:tcPr>
          <w:p w:rsidR="001B5005" w:rsidRPr="003F0A29" w:rsidRDefault="00C07734" w:rsidP="00493BDB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3F0A29">
              <w:rPr>
                <w:rFonts w:hint="eastAsia"/>
                <w:sz w:val="28"/>
                <w:szCs w:val="28"/>
              </w:rPr>
              <w:t>李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3F0A29">
              <w:rPr>
                <w:rFonts w:hint="eastAsia"/>
                <w:sz w:val="28"/>
                <w:szCs w:val="28"/>
              </w:rPr>
              <w:t>格</w:t>
            </w:r>
          </w:p>
        </w:tc>
        <w:tc>
          <w:tcPr>
            <w:tcW w:w="5529" w:type="dxa"/>
            <w:vAlign w:val="center"/>
          </w:tcPr>
          <w:p w:rsidR="001B5005" w:rsidRPr="00E672A1" w:rsidRDefault="001B5005" w:rsidP="00675A2A">
            <w:pPr>
              <w:spacing w:line="320" w:lineRule="exact"/>
              <w:jc w:val="both"/>
              <w:rPr>
                <w:rFonts w:asciiTheme="minorEastAsia" w:eastAsiaTheme="minorEastAsia" w:hAnsiTheme="minorEastAsia"/>
                <w:szCs w:val="24"/>
                <w:lang w:eastAsia="zh-HK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成績系統能力指標</w:t>
            </w:r>
            <w:r w:rsidR="00AB5F64">
              <w:rPr>
                <w:rFonts w:asciiTheme="minorEastAsia" w:eastAsiaTheme="minorEastAsia" w:hAnsiTheme="minorEastAsia" w:hint="eastAsia"/>
                <w:szCs w:val="24"/>
              </w:rPr>
              <w:t>、</w:t>
            </w:r>
            <w:r w:rsidR="00AB5F64" w:rsidRPr="00F4214C">
              <w:rPr>
                <w:rFonts w:asciiTheme="minorEastAsia" w:eastAsiaTheme="minorEastAsia" w:hAnsiTheme="minorEastAsia" w:hint="eastAsia"/>
                <w:szCs w:val="24"/>
              </w:rPr>
              <w:t>＊教師研習（</w:t>
            </w:r>
            <w:r w:rsidR="00AB5F64">
              <w:rPr>
                <w:rFonts w:asciiTheme="minorEastAsia" w:eastAsiaTheme="minorEastAsia" w:hAnsiTheme="minorEastAsia" w:hint="eastAsia"/>
                <w:szCs w:val="24"/>
              </w:rPr>
              <w:t>惠卿2</w:t>
            </w:r>
            <w:r w:rsidR="00AB5F64" w:rsidRPr="00F4214C">
              <w:rPr>
                <w:rFonts w:asciiTheme="minorEastAsia" w:eastAsiaTheme="minorEastAsia" w:hAnsiTheme="minorEastAsia" w:hint="eastAsia"/>
                <w:szCs w:val="24"/>
              </w:rPr>
              <w:t>）</w:t>
            </w:r>
          </w:p>
        </w:tc>
        <w:tc>
          <w:tcPr>
            <w:tcW w:w="6237" w:type="dxa"/>
            <w:vAlign w:val="center"/>
          </w:tcPr>
          <w:p w:rsidR="001B5005" w:rsidRPr="0090672C" w:rsidRDefault="001B5005" w:rsidP="00D2524B">
            <w:pPr>
              <w:spacing w:line="320" w:lineRule="exact"/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90672C">
              <w:rPr>
                <w:rFonts w:asciiTheme="minorEastAsia" w:eastAsiaTheme="minorEastAsia" w:hAnsiTheme="minorEastAsia" w:hint="eastAsia"/>
                <w:szCs w:val="24"/>
              </w:rPr>
              <w:t>學生體適能檢測</w:t>
            </w:r>
            <w:r w:rsidRPr="00566D03">
              <w:rPr>
                <w:rFonts w:asciiTheme="minorEastAsia" w:eastAsiaTheme="minorEastAsia" w:hAnsiTheme="minorEastAsia" w:hint="eastAsia"/>
                <w:szCs w:val="24"/>
              </w:rPr>
              <w:t>、性別教育</w:t>
            </w:r>
          </w:p>
        </w:tc>
        <w:tc>
          <w:tcPr>
            <w:tcW w:w="4111" w:type="dxa"/>
            <w:vAlign w:val="center"/>
          </w:tcPr>
          <w:p w:rsidR="001B5005" w:rsidRPr="0090672C" w:rsidRDefault="001B5005" w:rsidP="002C0F83">
            <w:pPr>
              <w:spacing w:line="320" w:lineRule="exact"/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90672C">
              <w:rPr>
                <w:rFonts w:asciiTheme="minorEastAsia" w:eastAsiaTheme="minorEastAsia" w:hAnsiTheme="minorEastAsia" w:hint="eastAsia"/>
                <w:szCs w:val="24"/>
              </w:rPr>
              <w:t>遊樂、運</w:t>
            </w:r>
            <w:r w:rsidRPr="00AB5F64">
              <w:rPr>
                <w:rFonts w:asciiTheme="minorEastAsia" w:eastAsiaTheme="minorEastAsia" w:hAnsiTheme="minorEastAsia" w:hint="eastAsia"/>
                <w:szCs w:val="24"/>
              </w:rPr>
              <w:t>動器材安檢</w:t>
            </w:r>
            <w:r w:rsidR="00AB5F64" w:rsidRPr="00AB5F64">
              <w:rPr>
                <w:rFonts w:asciiTheme="minorEastAsia" w:eastAsiaTheme="minorEastAsia" w:hAnsiTheme="minorEastAsia" w:hint="eastAsia"/>
                <w:szCs w:val="24"/>
              </w:rPr>
              <w:t>、</w:t>
            </w:r>
            <w:r w:rsidR="00AB5F64" w:rsidRPr="00AB5F64">
              <w:rPr>
                <w:rFonts w:asciiTheme="minorEastAsia" w:eastAsiaTheme="minorEastAsia" w:hAnsiTheme="minorEastAsia" w:hint="eastAsia"/>
                <w:szCs w:val="24"/>
                <w:lang w:eastAsia="zh-HK"/>
              </w:rPr>
              <w:t>午餐教育</w:t>
            </w:r>
            <w:r w:rsidR="00AB5F64" w:rsidRPr="00AB5F64">
              <w:rPr>
                <w:rFonts w:asciiTheme="minorEastAsia" w:eastAsiaTheme="minorEastAsia" w:hAnsiTheme="minorEastAsia" w:hint="eastAsia"/>
                <w:szCs w:val="24"/>
                <w:lang w:eastAsia="zh-HK"/>
              </w:rPr>
              <w:t>(</w:t>
            </w:r>
            <w:r w:rsidR="00AB5F64" w:rsidRPr="00AB5F64">
              <w:rPr>
                <w:rFonts w:asciiTheme="minorEastAsia" w:eastAsiaTheme="minorEastAsia" w:hAnsiTheme="minorEastAsia" w:hint="eastAsia"/>
                <w:szCs w:val="24"/>
              </w:rPr>
              <w:t>19</w:t>
            </w:r>
            <w:r w:rsidR="00AB5F64" w:rsidRPr="00AB5F64">
              <w:rPr>
                <w:rFonts w:asciiTheme="minorEastAsia" w:eastAsiaTheme="minorEastAsia" w:hAnsiTheme="minorEastAsia" w:hint="eastAsia"/>
                <w:szCs w:val="24"/>
                <w:lang w:eastAsia="zh-HK"/>
              </w:rPr>
              <w:t>)</w:t>
            </w:r>
          </w:p>
        </w:tc>
      </w:tr>
      <w:tr w:rsidR="001B5005" w:rsidRPr="003C3BBD" w:rsidTr="00B11807">
        <w:trPr>
          <w:cantSplit/>
          <w:trHeight w:val="428"/>
        </w:trPr>
        <w:tc>
          <w:tcPr>
            <w:tcW w:w="675" w:type="dxa"/>
            <w:vMerge/>
            <w:vAlign w:val="center"/>
          </w:tcPr>
          <w:p w:rsidR="001B5005" w:rsidRPr="003C3BBD" w:rsidRDefault="001B5005" w:rsidP="003F5F98">
            <w:pPr>
              <w:spacing w:line="320" w:lineRule="exact"/>
              <w:jc w:val="center"/>
              <w:rPr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5005" w:rsidRPr="003C3BBD" w:rsidRDefault="001B5005" w:rsidP="000A051B">
            <w:pPr>
              <w:spacing w:line="320" w:lineRule="exact"/>
              <w:jc w:val="center"/>
              <w:rPr>
                <w:szCs w:val="24"/>
              </w:rPr>
            </w:pPr>
            <w:r w:rsidRPr="003C3BBD">
              <w:rPr>
                <w:rFonts w:hint="eastAsia"/>
                <w:szCs w:val="24"/>
              </w:rPr>
              <w:t>九</w:t>
            </w:r>
          </w:p>
        </w:tc>
        <w:tc>
          <w:tcPr>
            <w:tcW w:w="369" w:type="dxa"/>
            <w:tcBorders>
              <w:top w:val="single" w:sz="6" w:space="0" w:color="auto"/>
              <w:bottom w:val="single" w:sz="6" w:space="0" w:color="auto"/>
            </w:tcBorders>
            <w:shd w:val="clear" w:color="auto" w:fill="FEF1E6"/>
            <w:vAlign w:val="center"/>
          </w:tcPr>
          <w:p w:rsidR="001B5005" w:rsidRPr="006166FF" w:rsidRDefault="001B5005" w:rsidP="00081082">
            <w:pPr>
              <w:jc w:val="center"/>
              <w:rPr>
                <w:rFonts w:ascii="新細明體" w:eastAsia="Arial Unicode MS" w:hAnsi="新細明體" w:cs="Arial Unicode MS"/>
                <w:b/>
                <w:bCs/>
                <w:color w:val="FF0000"/>
                <w:szCs w:val="24"/>
              </w:rPr>
            </w:pPr>
            <w:r>
              <w:rPr>
                <w:rFonts w:ascii="新細明體" w:eastAsia="Arial Unicode MS" w:hAnsi="新細明體" w:cs="Arial Unicode MS"/>
                <w:b/>
                <w:bCs/>
                <w:color w:val="FF0000"/>
                <w:szCs w:val="24"/>
              </w:rPr>
              <w:t>24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B5005" w:rsidRPr="001B5005" w:rsidRDefault="001B5005" w:rsidP="00CC52E7">
            <w:pPr>
              <w:jc w:val="center"/>
              <w:rPr>
                <w:rFonts w:ascii="新細明體" w:eastAsia="Arial Unicode MS" w:hAnsi="新細明體" w:cs="Arial Unicode MS"/>
                <w:bCs/>
                <w:szCs w:val="24"/>
              </w:rPr>
            </w:pPr>
            <w:r w:rsidRPr="001B5005">
              <w:rPr>
                <w:rFonts w:ascii="新細明體" w:eastAsia="Arial Unicode MS" w:hAnsi="新細明體" w:cs="Arial Unicode MS" w:hint="eastAsia"/>
                <w:bCs/>
                <w:szCs w:val="24"/>
              </w:rPr>
              <w:t>25</w:t>
            </w: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B5005" w:rsidRPr="001B5005" w:rsidRDefault="001B5005" w:rsidP="00CC52E7">
            <w:pPr>
              <w:jc w:val="center"/>
              <w:rPr>
                <w:rFonts w:ascii="新細明體" w:eastAsia="Arial Unicode MS" w:hAnsi="新細明體" w:cs="Arial Unicode MS"/>
                <w:bCs/>
                <w:szCs w:val="24"/>
              </w:rPr>
            </w:pPr>
            <w:r w:rsidRPr="001B5005">
              <w:rPr>
                <w:rFonts w:ascii="新細明體" w:eastAsia="Arial Unicode MS" w:hAnsi="新細明體" w:cs="Arial Unicode MS" w:hint="eastAsia"/>
                <w:bCs/>
                <w:szCs w:val="24"/>
              </w:rPr>
              <w:t>26</w:t>
            </w:r>
          </w:p>
        </w:tc>
        <w:tc>
          <w:tcPr>
            <w:tcW w:w="4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B5005" w:rsidRPr="001B5005" w:rsidRDefault="001B5005" w:rsidP="00CC52E7">
            <w:pPr>
              <w:jc w:val="center"/>
              <w:rPr>
                <w:rFonts w:ascii="新細明體" w:eastAsia="Arial Unicode MS" w:hAnsi="新細明體" w:cs="Arial Unicode MS"/>
                <w:bCs/>
                <w:szCs w:val="24"/>
              </w:rPr>
            </w:pPr>
            <w:r w:rsidRPr="001B5005">
              <w:rPr>
                <w:rFonts w:ascii="新細明體" w:eastAsia="Arial Unicode MS" w:hAnsi="新細明體" w:cs="Arial Unicode MS" w:hint="eastAsia"/>
                <w:bCs/>
                <w:szCs w:val="24"/>
              </w:rPr>
              <w:t>27</w:t>
            </w:r>
          </w:p>
        </w:tc>
        <w:tc>
          <w:tcPr>
            <w:tcW w:w="3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B5005" w:rsidRPr="001B5005" w:rsidRDefault="001B5005" w:rsidP="00CC52E7">
            <w:pPr>
              <w:jc w:val="center"/>
              <w:rPr>
                <w:rFonts w:ascii="新細明體" w:eastAsia="Arial Unicode MS" w:hAnsi="新細明體" w:cs="Arial Unicode MS"/>
                <w:bCs/>
                <w:szCs w:val="24"/>
              </w:rPr>
            </w:pPr>
            <w:r w:rsidRPr="001B5005">
              <w:rPr>
                <w:rFonts w:ascii="新細明體" w:eastAsia="Arial Unicode MS" w:hAnsi="新細明體" w:cs="Arial Unicode MS" w:hint="eastAsia"/>
                <w:bCs/>
                <w:szCs w:val="24"/>
              </w:rPr>
              <w:t>28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B5005" w:rsidRPr="001B5005" w:rsidRDefault="001B5005" w:rsidP="00CC52E7">
            <w:pPr>
              <w:jc w:val="center"/>
              <w:rPr>
                <w:rFonts w:ascii="新細明體" w:eastAsia="Arial Unicode MS" w:hAnsi="新細明體" w:cs="Arial Unicode MS"/>
                <w:bCs/>
                <w:szCs w:val="24"/>
              </w:rPr>
            </w:pPr>
            <w:r w:rsidRPr="001B5005">
              <w:rPr>
                <w:rFonts w:ascii="新細明體" w:eastAsia="Arial Unicode MS" w:hAnsi="新細明體" w:cs="Arial Unicode MS" w:hint="eastAsia"/>
                <w:bCs/>
                <w:szCs w:val="24"/>
              </w:rPr>
              <w:t>29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EF1E6"/>
            <w:vAlign w:val="center"/>
          </w:tcPr>
          <w:p w:rsidR="001B5005" w:rsidRPr="001B5005" w:rsidRDefault="001B5005" w:rsidP="00CC52E7">
            <w:pPr>
              <w:jc w:val="center"/>
              <w:rPr>
                <w:rFonts w:ascii="新細明體" w:eastAsia="Arial Unicode MS" w:hAnsi="新細明體" w:cs="Arial Unicode MS"/>
                <w:b/>
                <w:bCs/>
                <w:color w:val="FF0000"/>
                <w:szCs w:val="24"/>
              </w:rPr>
            </w:pPr>
            <w:r w:rsidRPr="001B5005">
              <w:rPr>
                <w:rFonts w:ascii="新細明體" w:eastAsia="Arial Unicode MS" w:hAnsi="新細明體" w:cs="Arial Unicode MS" w:hint="eastAsia"/>
                <w:b/>
                <w:bCs/>
                <w:color w:val="FF0000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1B5005" w:rsidRPr="003F0A29" w:rsidRDefault="00C07734" w:rsidP="000E555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HK"/>
              </w:rPr>
              <w:t>施瓊虹</w:t>
            </w:r>
          </w:p>
        </w:tc>
        <w:tc>
          <w:tcPr>
            <w:tcW w:w="5529" w:type="dxa"/>
            <w:vAlign w:val="center"/>
          </w:tcPr>
          <w:p w:rsidR="001B5005" w:rsidRPr="0090672C" w:rsidRDefault="001B5005" w:rsidP="00EE17B1">
            <w:pPr>
              <w:spacing w:line="320" w:lineRule="exact"/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EE17B1">
              <w:rPr>
                <w:rFonts w:asciiTheme="minorEastAsia" w:eastAsiaTheme="minorEastAsia" w:hAnsiTheme="minorEastAsia" w:hint="eastAsia"/>
                <w:szCs w:val="24"/>
              </w:rPr>
              <w:t>期中考考卷（</w:t>
            </w:r>
            <w:r w:rsidR="00F4214C">
              <w:rPr>
                <w:rFonts w:asciiTheme="minorEastAsia" w:eastAsiaTheme="minorEastAsia" w:hAnsiTheme="minorEastAsia" w:hint="eastAsia"/>
                <w:szCs w:val="24"/>
              </w:rPr>
              <w:t>27</w:t>
            </w:r>
            <w:r w:rsidRPr="00EE17B1">
              <w:rPr>
                <w:rFonts w:asciiTheme="minorEastAsia" w:eastAsiaTheme="minorEastAsia" w:hAnsiTheme="minorEastAsia" w:hint="eastAsia"/>
                <w:szCs w:val="24"/>
              </w:rPr>
              <w:t>）</w:t>
            </w:r>
          </w:p>
        </w:tc>
        <w:tc>
          <w:tcPr>
            <w:tcW w:w="6237" w:type="dxa"/>
            <w:vAlign w:val="center"/>
          </w:tcPr>
          <w:p w:rsidR="001B5005" w:rsidRPr="00EE17B1" w:rsidRDefault="001B5005" w:rsidP="00D2524B">
            <w:pPr>
              <w:spacing w:line="320" w:lineRule="exact"/>
              <w:jc w:val="both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111" w:type="dxa"/>
          </w:tcPr>
          <w:p w:rsidR="001B5005" w:rsidRPr="0090672C" w:rsidRDefault="001B5005" w:rsidP="00BD01C4">
            <w:pPr>
              <w:spacing w:line="32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1B5005" w:rsidRPr="003C3BBD" w:rsidTr="00B11807">
        <w:trPr>
          <w:cantSplit/>
          <w:trHeight w:val="406"/>
        </w:trPr>
        <w:tc>
          <w:tcPr>
            <w:tcW w:w="675" w:type="dxa"/>
            <w:vMerge/>
            <w:tcBorders>
              <w:bottom w:val="double" w:sz="4" w:space="0" w:color="auto"/>
            </w:tcBorders>
            <w:vAlign w:val="center"/>
          </w:tcPr>
          <w:p w:rsidR="001B5005" w:rsidRPr="003C3BBD" w:rsidRDefault="001B5005" w:rsidP="003F5F98">
            <w:pPr>
              <w:spacing w:line="320" w:lineRule="exact"/>
              <w:jc w:val="center"/>
              <w:rPr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1B5005" w:rsidRPr="003C3BBD" w:rsidRDefault="001B5005" w:rsidP="000A051B">
            <w:pPr>
              <w:spacing w:line="320" w:lineRule="exact"/>
              <w:jc w:val="center"/>
              <w:rPr>
                <w:szCs w:val="24"/>
              </w:rPr>
            </w:pPr>
            <w:r w:rsidRPr="003C3BBD">
              <w:rPr>
                <w:rFonts w:hint="eastAsia"/>
                <w:szCs w:val="24"/>
              </w:rPr>
              <w:t>十</w:t>
            </w:r>
          </w:p>
        </w:tc>
        <w:tc>
          <w:tcPr>
            <w:tcW w:w="369" w:type="dxa"/>
            <w:tcBorders>
              <w:top w:val="single" w:sz="6" w:space="0" w:color="auto"/>
              <w:bottom w:val="double" w:sz="4" w:space="0" w:color="auto"/>
            </w:tcBorders>
            <w:shd w:val="clear" w:color="auto" w:fill="FEF1E6"/>
            <w:vAlign w:val="center"/>
          </w:tcPr>
          <w:p w:rsidR="001B5005" w:rsidRPr="006166FF" w:rsidRDefault="001B5005" w:rsidP="00081082">
            <w:pPr>
              <w:jc w:val="center"/>
              <w:rPr>
                <w:rFonts w:ascii="新細明體" w:eastAsia="Arial Unicode MS" w:hAnsi="新細明體" w:cs="Arial Unicode MS"/>
                <w:b/>
                <w:bCs/>
                <w:color w:val="FF0000"/>
                <w:szCs w:val="24"/>
              </w:rPr>
            </w:pPr>
            <w:r>
              <w:rPr>
                <w:rFonts w:ascii="新細明體" w:eastAsia="Arial Unicode MS" w:hAnsi="新細明體" w:cs="Arial Unicode MS"/>
                <w:b/>
                <w:bCs/>
                <w:color w:val="FF0000"/>
                <w:szCs w:val="24"/>
              </w:rPr>
              <w:t>31</w:t>
            </w:r>
          </w:p>
        </w:tc>
        <w:tc>
          <w:tcPr>
            <w:tcW w:w="426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B5005" w:rsidRPr="001B5005" w:rsidRDefault="001B5005" w:rsidP="00CC52E7">
            <w:pPr>
              <w:jc w:val="center"/>
              <w:rPr>
                <w:rFonts w:ascii="新細明體" w:eastAsia="Arial Unicode MS" w:hAnsi="新細明體" w:cs="Arial Unicode MS"/>
                <w:bCs/>
                <w:szCs w:val="24"/>
              </w:rPr>
            </w:pPr>
            <w:r w:rsidRPr="001B5005">
              <w:rPr>
                <w:rFonts w:ascii="新細明體" w:eastAsia="Arial Unicode MS" w:hAnsi="新細明體" w:cs="Arial Unicode MS" w:hint="eastAsia"/>
                <w:bCs/>
                <w:szCs w:val="24"/>
              </w:rPr>
              <w:t>1</w:t>
            </w:r>
          </w:p>
        </w:tc>
        <w:tc>
          <w:tcPr>
            <w:tcW w:w="405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B5005" w:rsidRPr="001B5005" w:rsidRDefault="001B5005" w:rsidP="00CC52E7">
            <w:pPr>
              <w:jc w:val="center"/>
              <w:rPr>
                <w:rFonts w:ascii="新細明體" w:eastAsia="Arial Unicode MS" w:hAnsi="新細明體" w:cs="Arial Unicode MS"/>
                <w:bCs/>
                <w:szCs w:val="24"/>
              </w:rPr>
            </w:pPr>
            <w:r w:rsidRPr="001B5005">
              <w:rPr>
                <w:rFonts w:ascii="新細明體" w:eastAsia="Arial Unicode MS" w:hAnsi="新細明體" w:cs="Arial Unicode MS" w:hint="eastAsia"/>
                <w:bCs/>
                <w:szCs w:val="24"/>
              </w:rPr>
              <w:t>2</w:t>
            </w:r>
          </w:p>
        </w:tc>
        <w:tc>
          <w:tcPr>
            <w:tcW w:w="480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B5005" w:rsidRPr="004E256C" w:rsidRDefault="001B5005" w:rsidP="00CC52E7">
            <w:pPr>
              <w:jc w:val="center"/>
              <w:rPr>
                <w:rFonts w:ascii="新細明體" w:eastAsia="Arial Unicode MS" w:hAnsi="新細明體" w:cs="Arial Unicode MS"/>
                <w:b/>
                <w:bCs/>
                <w:szCs w:val="24"/>
              </w:rPr>
            </w:pPr>
            <w:r w:rsidRPr="004E256C">
              <w:rPr>
                <w:rFonts w:ascii="新細明體" w:eastAsia="Arial Unicode MS" w:hAnsi="新細明體" w:cs="Arial Unicode MS" w:hint="eastAsia"/>
                <w:b/>
                <w:bCs/>
                <w:szCs w:val="24"/>
              </w:rPr>
              <w:t>3</w:t>
            </w:r>
          </w:p>
        </w:tc>
        <w:tc>
          <w:tcPr>
            <w:tcW w:w="390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B5005" w:rsidRPr="004E256C" w:rsidRDefault="001B5005" w:rsidP="00CC52E7">
            <w:pPr>
              <w:jc w:val="center"/>
              <w:rPr>
                <w:rFonts w:ascii="新細明體" w:eastAsia="Arial Unicode MS" w:hAnsi="新細明體" w:cs="Arial Unicode MS"/>
                <w:b/>
                <w:bCs/>
                <w:szCs w:val="24"/>
              </w:rPr>
            </w:pPr>
            <w:r w:rsidRPr="004E256C">
              <w:rPr>
                <w:rFonts w:ascii="新細明體" w:eastAsia="Arial Unicode MS" w:hAnsi="新細明體" w:cs="Arial Unicode MS" w:hint="eastAsia"/>
                <w:b/>
                <w:bCs/>
                <w:szCs w:val="24"/>
              </w:rPr>
              <w:t>4</w:t>
            </w:r>
          </w:p>
        </w:tc>
        <w:tc>
          <w:tcPr>
            <w:tcW w:w="426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B5005" w:rsidRPr="001B5005" w:rsidRDefault="001B5005" w:rsidP="00CC52E7">
            <w:pPr>
              <w:jc w:val="center"/>
              <w:rPr>
                <w:rFonts w:ascii="新細明體" w:eastAsia="Arial Unicode MS" w:hAnsi="新細明體" w:cs="Arial Unicode MS"/>
                <w:bCs/>
                <w:szCs w:val="24"/>
              </w:rPr>
            </w:pPr>
            <w:r w:rsidRPr="001B5005">
              <w:rPr>
                <w:rFonts w:ascii="新細明體" w:eastAsia="Arial Unicode MS" w:hAnsi="新細明體" w:cs="Arial Unicode MS" w:hint="eastAsia"/>
                <w:bCs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bottom w:val="double" w:sz="4" w:space="0" w:color="auto"/>
            </w:tcBorders>
            <w:shd w:val="clear" w:color="auto" w:fill="FEF1E6"/>
            <w:vAlign w:val="center"/>
          </w:tcPr>
          <w:p w:rsidR="001B5005" w:rsidRPr="001B5005" w:rsidRDefault="001B5005" w:rsidP="00CC52E7">
            <w:pPr>
              <w:jc w:val="center"/>
              <w:rPr>
                <w:rFonts w:ascii="新細明體" w:eastAsia="Arial Unicode MS" w:hAnsi="新細明體" w:cs="Arial Unicode MS"/>
                <w:b/>
                <w:bCs/>
                <w:color w:val="FF0000"/>
                <w:szCs w:val="24"/>
              </w:rPr>
            </w:pPr>
            <w:r w:rsidRPr="001B5005">
              <w:rPr>
                <w:rFonts w:ascii="新細明體" w:eastAsia="Arial Unicode MS" w:hAnsi="新細明體" w:cs="Arial Unicode MS" w:hint="eastAsia"/>
                <w:b/>
                <w:bCs/>
                <w:color w:val="FF0000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1B5005" w:rsidRPr="003F0A29" w:rsidRDefault="00C07734" w:rsidP="00493BDB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HK"/>
              </w:rPr>
              <w:t>郭姵霖</w:t>
            </w:r>
          </w:p>
        </w:tc>
        <w:tc>
          <w:tcPr>
            <w:tcW w:w="5529" w:type="dxa"/>
            <w:vAlign w:val="center"/>
          </w:tcPr>
          <w:p w:rsidR="001B5005" w:rsidRDefault="001B5005" w:rsidP="00EE17B1">
            <w:pPr>
              <w:spacing w:line="320" w:lineRule="exact"/>
              <w:jc w:val="both"/>
              <w:rPr>
                <w:rFonts w:asciiTheme="minorEastAsia" w:eastAsiaTheme="minorEastAsia" w:hAnsiTheme="minorEastAsia" w:hint="eastAsia"/>
                <w:szCs w:val="24"/>
              </w:rPr>
            </w:pPr>
            <w:r w:rsidRPr="0090672C">
              <w:rPr>
                <w:rFonts w:asciiTheme="minorEastAsia" w:eastAsiaTheme="minorEastAsia" w:hAnsiTheme="minorEastAsia" w:hint="eastAsia"/>
                <w:szCs w:val="24"/>
              </w:rPr>
              <w:t>期中評量及平時成績計算（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3</w:t>
            </w:r>
            <w:r w:rsidRPr="0090672C">
              <w:rPr>
                <w:rFonts w:asciiTheme="minorEastAsia" w:eastAsiaTheme="minorEastAsia" w:hAnsiTheme="minorEastAsia" w:hint="eastAsia"/>
                <w:szCs w:val="24"/>
              </w:rPr>
              <w:t>、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4</w:t>
            </w:r>
            <w:r w:rsidRPr="0090672C">
              <w:rPr>
                <w:rFonts w:asciiTheme="minorEastAsia" w:eastAsiaTheme="minorEastAsia" w:hAnsiTheme="minorEastAsia" w:hint="eastAsia"/>
                <w:szCs w:val="24"/>
              </w:rPr>
              <w:t>）</w:t>
            </w:r>
          </w:p>
          <w:p w:rsidR="00232D0F" w:rsidRPr="00232D0F" w:rsidRDefault="00232D0F" w:rsidP="00EE17B1">
            <w:pPr>
              <w:spacing w:line="320" w:lineRule="exact"/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232D0F">
              <w:rPr>
                <w:rFonts w:asciiTheme="minorEastAsia" w:eastAsiaTheme="minorEastAsia" w:hAnsiTheme="minorEastAsia" w:hint="eastAsia"/>
                <w:szCs w:val="24"/>
              </w:rPr>
              <w:t>＊教師</w:t>
            </w:r>
            <w:r w:rsidRPr="00232D0F">
              <w:rPr>
                <w:rFonts w:asciiTheme="minorEastAsia" w:eastAsiaTheme="minorEastAsia" w:hAnsiTheme="minorEastAsia" w:hint="eastAsia"/>
                <w:szCs w:val="24"/>
                <w:lang w:eastAsia="zh-HK"/>
              </w:rPr>
              <w:t>研習</w:t>
            </w:r>
            <w:r w:rsidRPr="00232D0F">
              <w:rPr>
                <w:rFonts w:asciiTheme="minorEastAsia" w:eastAsiaTheme="minorEastAsia" w:hAnsiTheme="minorEastAsia" w:hint="eastAsia"/>
                <w:szCs w:val="24"/>
              </w:rPr>
              <w:t>（</w:t>
            </w:r>
            <w:r w:rsidRPr="00232D0F">
              <w:rPr>
                <w:rFonts w:asciiTheme="minorEastAsia" w:eastAsiaTheme="minorEastAsia" w:hAnsiTheme="minorEastAsia" w:hint="eastAsia"/>
                <w:szCs w:val="24"/>
                <w:lang w:eastAsia="zh-HK"/>
              </w:rPr>
              <w:t>精進_數學領綱1，丁嘉琦校長</w:t>
            </w:r>
            <w:r w:rsidRPr="00232D0F">
              <w:rPr>
                <w:rFonts w:asciiTheme="minorEastAsia" w:eastAsiaTheme="minorEastAsia" w:hAnsiTheme="minorEastAsia" w:hint="eastAsia"/>
                <w:szCs w:val="24"/>
              </w:rPr>
              <w:t>）</w:t>
            </w:r>
          </w:p>
        </w:tc>
        <w:tc>
          <w:tcPr>
            <w:tcW w:w="6237" w:type="dxa"/>
            <w:vAlign w:val="center"/>
          </w:tcPr>
          <w:p w:rsidR="001B5005" w:rsidRPr="00E74125" w:rsidRDefault="001B5005" w:rsidP="009232E1">
            <w:pPr>
              <w:spacing w:line="320" w:lineRule="exact"/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E74125">
              <w:rPr>
                <w:rFonts w:asciiTheme="minorEastAsia" w:eastAsiaTheme="minorEastAsia" w:hAnsiTheme="minorEastAsia" w:hint="eastAsia"/>
                <w:szCs w:val="24"/>
              </w:rPr>
              <w:t>校外教學（</w:t>
            </w:r>
            <w:r w:rsidR="00F916BC">
              <w:rPr>
                <w:rFonts w:asciiTheme="minorEastAsia" w:eastAsiaTheme="minorEastAsia" w:hAnsiTheme="minorEastAsia" w:hint="eastAsia"/>
                <w:szCs w:val="24"/>
              </w:rPr>
              <w:t>5</w:t>
            </w:r>
            <w:r w:rsidRPr="00E74125">
              <w:rPr>
                <w:rFonts w:asciiTheme="minorEastAsia" w:eastAsiaTheme="minorEastAsia" w:hAnsiTheme="minorEastAsia" w:hint="eastAsia"/>
                <w:szCs w:val="24"/>
              </w:rPr>
              <w:t>）</w:t>
            </w:r>
          </w:p>
        </w:tc>
        <w:tc>
          <w:tcPr>
            <w:tcW w:w="4111" w:type="dxa"/>
          </w:tcPr>
          <w:p w:rsidR="001B5005" w:rsidRPr="0090672C" w:rsidRDefault="001B5005" w:rsidP="0029672B">
            <w:pPr>
              <w:spacing w:line="32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1B5005" w:rsidRPr="003C3BBD" w:rsidTr="00B11807">
        <w:trPr>
          <w:cantSplit/>
          <w:trHeight w:val="461"/>
        </w:trPr>
        <w:tc>
          <w:tcPr>
            <w:tcW w:w="675" w:type="dxa"/>
            <w:vMerge w:val="restart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1B5005" w:rsidRDefault="001B5005">
            <w:pPr>
              <w:spacing w:line="320" w:lineRule="exact"/>
              <w:jc w:val="center"/>
              <w:rPr>
                <w:szCs w:val="24"/>
              </w:rPr>
            </w:pPr>
            <w:r w:rsidRPr="003C3BBD">
              <w:rPr>
                <w:rFonts w:hint="eastAsia"/>
                <w:szCs w:val="24"/>
              </w:rPr>
              <w:t>十</w:t>
            </w:r>
          </w:p>
          <w:p w:rsidR="001B5005" w:rsidRPr="003C3BBD" w:rsidRDefault="001B5005">
            <w:pPr>
              <w:spacing w:line="320" w:lineRule="exact"/>
              <w:jc w:val="center"/>
              <w:rPr>
                <w:szCs w:val="24"/>
              </w:rPr>
            </w:pPr>
            <w:r w:rsidRPr="003C3BBD">
              <w:rPr>
                <w:rFonts w:hint="eastAsia"/>
                <w:szCs w:val="24"/>
              </w:rPr>
              <w:t>一</w:t>
            </w:r>
          </w:p>
          <w:p w:rsidR="001B5005" w:rsidRPr="003C3BBD" w:rsidRDefault="001B5005" w:rsidP="003F0A29">
            <w:pPr>
              <w:spacing w:line="320" w:lineRule="exact"/>
              <w:jc w:val="center"/>
              <w:rPr>
                <w:szCs w:val="24"/>
              </w:rPr>
            </w:pPr>
            <w:r w:rsidRPr="003C3BBD">
              <w:rPr>
                <w:rFonts w:hint="eastAsia"/>
                <w:szCs w:val="24"/>
              </w:rPr>
              <w:t>月</w:t>
            </w:r>
          </w:p>
        </w:tc>
        <w:tc>
          <w:tcPr>
            <w:tcW w:w="896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1B5005" w:rsidRPr="003C3BBD" w:rsidRDefault="001B5005" w:rsidP="000A051B">
            <w:pPr>
              <w:spacing w:line="320" w:lineRule="exact"/>
              <w:jc w:val="center"/>
              <w:rPr>
                <w:szCs w:val="24"/>
              </w:rPr>
            </w:pPr>
            <w:r w:rsidRPr="003C3BBD">
              <w:rPr>
                <w:rFonts w:hint="eastAsia"/>
                <w:szCs w:val="24"/>
              </w:rPr>
              <w:t>十一</w:t>
            </w:r>
          </w:p>
        </w:tc>
        <w:tc>
          <w:tcPr>
            <w:tcW w:w="369" w:type="dxa"/>
            <w:tcBorders>
              <w:top w:val="double" w:sz="4" w:space="0" w:color="auto"/>
              <w:bottom w:val="single" w:sz="6" w:space="0" w:color="auto"/>
            </w:tcBorders>
            <w:shd w:val="clear" w:color="auto" w:fill="FEF1E6"/>
            <w:vAlign w:val="center"/>
          </w:tcPr>
          <w:p w:rsidR="001B5005" w:rsidRPr="006166FF" w:rsidRDefault="001B5005" w:rsidP="00081082">
            <w:pPr>
              <w:jc w:val="center"/>
              <w:rPr>
                <w:rFonts w:ascii="新細明體" w:eastAsia="Arial Unicode MS" w:hAnsi="新細明體" w:cs="Arial Unicode MS"/>
                <w:b/>
                <w:bCs/>
                <w:color w:val="FF0000"/>
                <w:szCs w:val="24"/>
              </w:rPr>
            </w:pPr>
            <w:r>
              <w:rPr>
                <w:rFonts w:ascii="新細明體" w:eastAsia="Arial Unicode MS" w:hAnsi="新細明體" w:cs="Arial Unicode MS"/>
                <w:b/>
                <w:bCs/>
                <w:color w:val="FF0000"/>
                <w:szCs w:val="24"/>
              </w:rPr>
              <w:t>7</w:t>
            </w:r>
          </w:p>
        </w:tc>
        <w:tc>
          <w:tcPr>
            <w:tcW w:w="426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B5005" w:rsidRPr="001B5005" w:rsidRDefault="001B5005" w:rsidP="00CC52E7">
            <w:pPr>
              <w:jc w:val="center"/>
              <w:rPr>
                <w:rFonts w:ascii="新細明體" w:eastAsia="Arial Unicode MS" w:hAnsi="新細明體" w:cs="Arial Unicode MS"/>
                <w:bCs/>
                <w:szCs w:val="24"/>
              </w:rPr>
            </w:pPr>
            <w:r w:rsidRPr="001B5005">
              <w:rPr>
                <w:rFonts w:ascii="新細明體" w:eastAsia="Arial Unicode MS" w:hAnsi="新細明體" w:cs="Arial Unicode MS" w:hint="eastAsia"/>
                <w:bCs/>
                <w:szCs w:val="24"/>
              </w:rPr>
              <w:t>8</w:t>
            </w:r>
          </w:p>
        </w:tc>
        <w:tc>
          <w:tcPr>
            <w:tcW w:w="405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B5005" w:rsidRPr="001B5005" w:rsidRDefault="001B5005" w:rsidP="00CC52E7">
            <w:pPr>
              <w:jc w:val="center"/>
              <w:rPr>
                <w:rFonts w:ascii="新細明體" w:eastAsia="Arial Unicode MS" w:hAnsi="新細明體" w:cs="Arial Unicode MS"/>
                <w:bCs/>
                <w:szCs w:val="24"/>
              </w:rPr>
            </w:pPr>
            <w:r w:rsidRPr="001B5005">
              <w:rPr>
                <w:rFonts w:ascii="新細明體" w:eastAsia="Arial Unicode MS" w:hAnsi="新細明體" w:cs="Arial Unicode MS" w:hint="eastAsia"/>
                <w:bCs/>
                <w:szCs w:val="24"/>
              </w:rPr>
              <w:t>9</w:t>
            </w:r>
          </w:p>
        </w:tc>
        <w:tc>
          <w:tcPr>
            <w:tcW w:w="480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B5005" w:rsidRPr="001B5005" w:rsidRDefault="001B5005" w:rsidP="00CC52E7">
            <w:pPr>
              <w:jc w:val="center"/>
              <w:rPr>
                <w:rFonts w:ascii="新細明體" w:eastAsia="Arial Unicode MS" w:hAnsi="新細明體" w:cs="Arial Unicode MS"/>
                <w:bCs/>
                <w:szCs w:val="24"/>
              </w:rPr>
            </w:pPr>
            <w:r w:rsidRPr="001B5005">
              <w:rPr>
                <w:rFonts w:ascii="新細明體" w:eastAsia="Arial Unicode MS" w:hAnsi="新細明體" w:cs="Arial Unicode MS" w:hint="eastAsia"/>
                <w:bCs/>
                <w:szCs w:val="24"/>
              </w:rPr>
              <w:t>10</w:t>
            </w:r>
          </w:p>
        </w:tc>
        <w:tc>
          <w:tcPr>
            <w:tcW w:w="390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B5005" w:rsidRPr="001B5005" w:rsidRDefault="001B5005" w:rsidP="00CC52E7">
            <w:pPr>
              <w:jc w:val="center"/>
              <w:rPr>
                <w:rFonts w:ascii="新細明體" w:eastAsia="Arial Unicode MS" w:hAnsi="新細明體" w:cs="Arial Unicode MS"/>
                <w:bCs/>
                <w:szCs w:val="24"/>
              </w:rPr>
            </w:pPr>
            <w:r w:rsidRPr="001B5005">
              <w:rPr>
                <w:rFonts w:ascii="新細明體" w:eastAsia="Arial Unicode MS" w:hAnsi="新細明體" w:cs="Arial Unicode MS" w:hint="eastAsia"/>
                <w:bCs/>
                <w:szCs w:val="24"/>
              </w:rPr>
              <w:t>11</w:t>
            </w:r>
          </w:p>
        </w:tc>
        <w:tc>
          <w:tcPr>
            <w:tcW w:w="426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B5005" w:rsidRPr="001B5005" w:rsidRDefault="001B5005" w:rsidP="00CC52E7">
            <w:pPr>
              <w:jc w:val="center"/>
              <w:rPr>
                <w:rFonts w:ascii="新細明體" w:eastAsia="Arial Unicode MS" w:hAnsi="新細明體" w:cs="Arial Unicode MS"/>
                <w:bCs/>
                <w:szCs w:val="24"/>
              </w:rPr>
            </w:pPr>
            <w:r w:rsidRPr="001B5005">
              <w:rPr>
                <w:rFonts w:ascii="新細明體" w:eastAsia="Arial Unicode MS" w:hAnsi="新細明體" w:cs="Arial Unicode MS" w:hint="eastAsia"/>
                <w:bCs/>
                <w:szCs w:val="24"/>
              </w:rPr>
              <w:t>12</w:t>
            </w:r>
          </w:p>
        </w:tc>
        <w:tc>
          <w:tcPr>
            <w:tcW w:w="425" w:type="dxa"/>
            <w:tcBorders>
              <w:top w:val="double" w:sz="4" w:space="0" w:color="auto"/>
              <w:bottom w:val="single" w:sz="6" w:space="0" w:color="auto"/>
            </w:tcBorders>
            <w:shd w:val="clear" w:color="auto" w:fill="FEF1E6"/>
            <w:vAlign w:val="center"/>
          </w:tcPr>
          <w:p w:rsidR="001B5005" w:rsidRPr="001B5005" w:rsidRDefault="001B5005" w:rsidP="00CC52E7">
            <w:pPr>
              <w:jc w:val="center"/>
              <w:rPr>
                <w:rFonts w:ascii="新細明體" w:eastAsia="Arial Unicode MS" w:hAnsi="新細明體" w:cs="Arial Unicode MS"/>
                <w:b/>
                <w:bCs/>
                <w:color w:val="FF0000"/>
                <w:szCs w:val="24"/>
              </w:rPr>
            </w:pPr>
            <w:r w:rsidRPr="001B5005">
              <w:rPr>
                <w:rFonts w:ascii="新細明體" w:eastAsia="Arial Unicode MS" w:hAnsi="新細明體" w:cs="Arial Unicode MS" w:hint="eastAsia"/>
                <w:b/>
                <w:bCs/>
                <w:color w:val="FF0000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1B5005" w:rsidRPr="003F0A29" w:rsidRDefault="001B5005" w:rsidP="00493BDB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HK"/>
              </w:rPr>
              <w:t>王韋鈞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05" w:rsidRPr="00365F67" w:rsidRDefault="001B5005" w:rsidP="00F4214C">
            <w:pPr>
              <w:spacing w:line="320" w:lineRule="exact"/>
              <w:jc w:val="both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夢想書房_共讀2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90672C">
              <w:rPr>
                <w:rFonts w:asciiTheme="minorEastAsia" w:eastAsiaTheme="minorEastAsia" w:hAnsiTheme="minorEastAsia" w:hint="eastAsia"/>
                <w:szCs w:val="24"/>
              </w:rPr>
              <w:t>一年級注音符號及數學評量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（</w:t>
            </w:r>
            <w:r w:rsidR="00F4214C">
              <w:rPr>
                <w:rFonts w:asciiTheme="minorEastAsia" w:eastAsiaTheme="minorEastAsia" w:hAnsiTheme="minorEastAsia" w:hint="eastAsia"/>
                <w:szCs w:val="24"/>
              </w:rPr>
              <w:t>9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）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90672C">
              <w:rPr>
                <w:rFonts w:asciiTheme="minorEastAsia" w:eastAsiaTheme="minorEastAsia" w:hAnsiTheme="minorEastAsia" w:hint="eastAsia"/>
                <w:szCs w:val="24"/>
              </w:rPr>
              <w:t>作業調閱</w:t>
            </w:r>
            <w:r w:rsidRPr="00AD1974">
              <w:rPr>
                <w:rFonts w:asciiTheme="minorEastAsia" w:eastAsiaTheme="minorEastAsia" w:hAnsiTheme="minorEastAsia" w:hint="eastAsia"/>
                <w:szCs w:val="24"/>
              </w:rPr>
              <w:t>週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05" w:rsidRPr="0090672C" w:rsidRDefault="001B5005" w:rsidP="00F916BC">
            <w:pPr>
              <w:spacing w:line="320" w:lineRule="exact"/>
              <w:jc w:val="both"/>
              <w:rPr>
                <w:rFonts w:asciiTheme="minorEastAsia" w:eastAsiaTheme="minorEastAsia" w:hAnsiTheme="minorEastAsia"/>
                <w:szCs w:val="24"/>
                <w:lang w:eastAsia="zh-HK"/>
              </w:rPr>
            </w:pPr>
            <w:r w:rsidRPr="0090672C">
              <w:rPr>
                <w:rFonts w:asciiTheme="minorEastAsia" w:eastAsiaTheme="minorEastAsia" w:hAnsiTheme="minorEastAsia" w:hint="eastAsia"/>
                <w:szCs w:val="24"/>
              </w:rPr>
              <w:t>性別教育主題書展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5" w:rsidRPr="0090672C" w:rsidRDefault="001B5005" w:rsidP="000A38C8">
            <w:pPr>
              <w:spacing w:line="32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1B5005" w:rsidRPr="003C3BBD" w:rsidTr="00B11807">
        <w:trPr>
          <w:cantSplit/>
          <w:trHeight w:val="308"/>
        </w:trPr>
        <w:tc>
          <w:tcPr>
            <w:tcW w:w="675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5005" w:rsidRPr="003C3BBD" w:rsidRDefault="001B5005" w:rsidP="003F5F98">
            <w:pPr>
              <w:spacing w:line="320" w:lineRule="exact"/>
              <w:jc w:val="center"/>
              <w:rPr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5005" w:rsidRPr="003C3BBD" w:rsidRDefault="001B5005" w:rsidP="000A051B">
            <w:pPr>
              <w:spacing w:line="320" w:lineRule="exact"/>
              <w:jc w:val="center"/>
              <w:rPr>
                <w:szCs w:val="24"/>
              </w:rPr>
            </w:pPr>
            <w:r w:rsidRPr="003C3BBD">
              <w:rPr>
                <w:rFonts w:hint="eastAsia"/>
                <w:szCs w:val="24"/>
              </w:rPr>
              <w:t>十二</w:t>
            </w:r>
          </w:p>
        </w:tc>
        <w:tc>
          <w:tcPr>
            <w:tcW w:w="369" w:type="dxa"/>
            <w:tcBorders>
              <w:top w:val="single" w:sz="6" w:space="0" w:color="auto"/>
              <w:bottom w:val="single" w:sz="6" w:space="0" w:color="auto"/>
            </w:tcBorders>
            <w:shd w:val="clear" w:color="auto" w:fill="FEF1E6"/>
            <w:vAlign w:val="center"/>
          </w:tcPr>
          <w:p w:rsidR="001B5005" w:rsidRPr="006166FF" w:rsidRDefault="001B5005" w:rsidP="00081082">
            <w:pPr>
              <w:jc w:val="center"/>
              <w:rPr>
                <w:rFonts w:ascii="新細明體" w:eastAsia="Arial Unicode MS" w:hAnsi="新細明體" w:cs="Arial Unicode MS"/>
                <w:b/>
                <w:bCs/>
                <w:color w:val="FF0000"/>
                <w:szCs w:val="24"/>
              </w:rPr>
            </w:pPr>
            <w:r>
              <w:rPr>
                <w:rFonts w:ascii="新細明體" w:eastAsia="Arial Unicode MS" w:hAnsi="新細明體" w:cs="Arial Unicode MS"/>
                <w:b/>
                <w:bCs/>
                <w:color w:val="FF0000"/>
                <w:szCs w:val="24"/>
              </w:rPr>
              <w:t>14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B5005" w:rsidRPr="001B5005" w:rsidRDefault="001B5005" w:rsidP="00CC52E7">
            <w:pPr>
              <w:jc w:val="center"/>
              <w:rPr>
                <w:rFonts w:ascii="新細明體" w:eastAsia="Arial Unicode MS" w:hAnsi="新細明體" w:cs="Arial Unicode MS"/>
                <w:bCs/>
                <w:szCs w:val="24"/>
              </w:rPr>
            </w:pPr>
            <w:r w:rsidRPr="001B5005">
              <w:rPr>
                <w:rFonts w:ascii="新細明體" w:eastAsia="Arial Unicode MS" w:hAnsi="新細明體" w:cs="Arial Unicode MS" w:hint="eastAsia"/>
                <w:bCs/>
                <w:szCs w:val="24"/>
              </w:rPr>
              <w:t>15</w:t>
            </w: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B5005" w:rsidRPr="001B5005" w:rsidRDefault="001B5005" w:rsidP="00CC52E7">
            <w:pPr>
              <w:jc w:val="center"/>
              <w:rPr>
                <w:rFonts w:ascii="新細明體" w:eastAsia="Arial Unicode MS" w:hAnsi="新細明體" w:cs="Arial Unicode MS"/>
                <w:bCs/>
                <w:szCs w:val="24"/>
              </w:rPr>
            </w:pPr>
            <w:r w:rsidRPr="001B5005">
              <w:rPr>
                <w:rFonts w:ascii="新細明體" w:eastAsia="Arial Unicode MS" w:hAnsi="新細明體" w:cs="Arial Unicode MS" w:hint="eastAsia"/>
                <w:bCs/>
                <w:szCs w:val="24"/>
              </w:rPr>
              <w:t>16</w:t>
            </w:r>
          </w:p>
        </w:tc>
        <w:tc>
          <w:tcPr>
            <w:tcW w:w="4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B5005" w:rsidRPr="001B5005" w:rsidRDefault="001B5005" w:rsidP="00CC52E7">
            <w:pPr>
              <w:jc w:val="center"/>
              <w:rPr>
                <w:rFonts w:ascii="新細明體" w:eastAsia="Arial Unicode MS" w:hAnsi="新細明體" w:cs="Arial Unicode MS"/>
                <w:bCs/>
                <w:szCs w:val="24"/>
              </w:rPr>
            </w:pPr>
            <w:r w:rsidRPr="001B5005">
              <w:rPr>
                <w:rFonts w:ascii="新細明體" w:eastAsia="Arial Unicode MS" w:hAnsi="新細明體" w:cs="Arial Unicode MS" w:hint="eastAsia"/>
                <w:bCs/>
                <w:szCs w:val="24"/>
              </w:rPr>
              <w:t>17</w:t>
            </w:r>
          </w:p>
        </w:tc>
        <w:tc>
          <w:tcPr>
            <w:tcW w:w="3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B5005" w:rsidRPr="001B5005" w:rsidRDefault="001B5005" w:rsidP="00CC52E7">
            <w:pPr>
              <w:jc w:val="center"/>
              <w:rPr>
                <w:rFonts w:ascii="新細明體" w:eastAsia="Arial Unicode MS" w:hAnsi="新細明體" w:cs="Arial Unicode MS"/>
                <w:bCs/>
                <w:szCs w:val="24"/>
              </w:rPr>
            </w:pPr>
            <w:r w:rsidRPr="001B5005">
              <w:rPr>
                <w:rFonts w:ascii="新細明體" w:eastAsia="Arial Unicode MS" w:hAnsi="新細明體" w:cs="Arial Unicode MS" w:hint="eastAsia"/>
                <w:bCs/>
                <w:szCs w:val="24"/>
              </w:rPr>
              <w:t>18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B5005" w:rsidRPr="001B5005" w:rsidRDefault="001B5005" w:rsidP="00CC52E7">
            <w:pPr>
              <w:jc w:val="center"/>
              <w:rPr>
                <w:rFonts w:ascii="新細明體" w:eastAsia="Arial Unicode MS" w:hAnsi="新細明體" w:cs="Arial Unicode MS"/>
                <w:bCs/>
                <w:szCs w:val="24"/>
              </w:rPr>
            </w:pPr>
            <w:r w:rsidRPr="001B5005">
              <w:rPr>
                <w:rFonts w:ascii="新細明體" w:eastAsia="Arial Unicode MS" w:hAnsi="新細明體" w:cs="Arial Unicode MS" w:hint="eastAsia"/>
                <w:bCs/>
                <w:szCs w:val="24"/>
              </w:rPr>
              <w:t>19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EF1E6"/>
            <w:vAlign w:val="center"/>
          </w:tcPr>
          <w:p w:rsidR="001B5005" w:rsidRPr="001B5005" w:rsidRDefault="001B5005" w:rsidP="00CC52E7">
            <w:pPr>
              <w:jc w:val="center"/>
              <w:rPr>
                <w:rFonts w:ascii="新細明體" w:eastAsia="Arial Unicode MS" w:hAnsi="新細明體" w:cs="Arial Unicode MS"/>
                <w:b/>
                <w:bCs/>
                <w:color w:val="FF0000"/>
                <w:szCs w:val="24"/>
              </w:rPr>
            </w:pPr>
            <w:r w:rsidRPr="001B5005">
              <w:rPr>
                <w:rFonts w:ascii="新細明體" w:eastAsia="Arial Unicode MS" w:hAnsi="新細明體" w:cs="Arial Unicode MS" w:hint="eastAsia"/>
                <w:b/>
                <w:bCs/>
                <w:color w:val="FF0000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1B5005" w:rsidRPr="00F74DAD" w:rsidRDefault="00C07734" w:rsidP="00493BDB">
            <w:pPr>
              <w:spacing w:line="3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  <w:lang w:eastAsia="zh-HK"/>
              </w:rPr>
              <w:t>呂佳儒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5005" w:rsidRPr="0090672C" w:rsidRDefault="00F4214C" w:rsidP="0012456A">
            <w:pPr>
              <w:spacing w:line="320" w:lineRule="exact"/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AD1974">
              <w:rPr>
                <w:rFonts w:asciiTheme="minorEastAsia" w:eastAsiaTheme="minorEastAsia" w:hAnsiTheme="minorEastAsia" w:hint="eastAsia"/>
                <w:szCs w:val="24"/>
              </w:rPr>
              <w:t>＊教師研習（</w:t>
            </w:r>
            <w:r w:rsidRPr="00AD1974">
              <w:rPr>
                <w:rFonts w:asciiTheme="minorEastAsia" w:eastAsiaTheme="minorEastAsia" w:hAnsiTheme="minorEastAsia" w:hint="eastAsia"/>
                <w:szCs w:val="24"/>
                <w:lang w:eastAsia="zh-HK"/>
              </w:rPr>
              <w:t>共備_校訂</w:t>
            </w:r>
            <w:r w:rsidR="00232D0F">
              <w:rPr>
                <w:rFonts w:asciiTheme="minorEastAsia" w:eastAsiaTheme="minorEastAsia" w:hAnsiTheme="minorEastAsia" w:hint="eastAsia"/>
                <w:szCs w:val="24"/>
                <w:lang w:eastAsia="zh-HK"/>
              </w:rPr>
              <w:t>及其它</w:t>
            </w:r>
            <w:r w:rsidRPr="00AD1974">
              <w:rPr>
                <w:rFonts w:asciiTheme="minorEastAsia" w:eastAsiaTheme="minorEastAsia" w:hAnsiTheme="minorEastAsia"/>
                <w:szCs w:val="24"/>
              </w:rPr>
              <w:t>）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5005" w:rsidRPr="0090672C" w:rsidRDefault="001B5005" w:rsidP="006F33AA">
            <w:pPr>
              <w:spacing w:line="320" w:lineRule="exact"/>
              <w:jc w:val="both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5" w:rsidRPr="0090672C" w:rsidRDefault="001B5005" w:rsidP="00F176C1">
            <w:pPr>
              <w:spacing w:line="320" w:lineRule="exac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**</w:t>
            </w:r>
            <w:r>
              <w:rPr>
                <w:rFonts w:asciiTheme="minorEastAsia" w:eastAsiaTheme="minorEastAsia" w:hAnsiTheme="minorEastAsia" w:hint="eastAsia"/>
                <w:szCs w:val="24"/>
                <w:lang w:eastAsia="zh-HK"/>
              </w:rPr>
              <w:t>辦公費結餘款</w:t>
            </w:r>
          </w:p>
        </w:tc>
      </w:tr>
      <w:tr w:rsidR="00AD1974" w:rsidRPr="003C3BBD" w:rsidTr="00B11807">
        <w:trPr>
          <w:cantSplit/>
          <w:trHeight w:val="399"/>
        </w:trPr>
        <w:tc>
          <w:tcPr>
            <w:tcW w:w="675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D1974" w:rsidRPr="003C3BBD" w:rsidRDefault="00AD1974" w:rsidP="003F5F98">
            <w:pPr>
              <w:spacing w:line="320" w:lineRule="exact"/>
              <w:jc w:val="center"/>
              <w:rPr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D1974" w:rsidRPr="003C3BBD" w:rsidRDefault="00AD1974" w:rsidP="000A051B">
            <w:pPr>
              <w:spacing w:line="320" w:lineRule="exact"/>
              <w:jc w:val="center"/>
              <w:rPr>
                <w:szCs w:val="24"/>
              </w:rPr>
            </w:pPr>
            <w:r w:rsidRPr="003C3BBD">
              <w:rPr>
                <w:rFonts w:hint="eastAsia"/>
                <w:szCs w:val="24"/>
              </w:rPr>
              <w:t>十三</w:t>
            </w:r>
          </w:p>
        </w:tc>
        <w:tc>
          <w:tcPr>
            <w:tcW w:w="369" w:type="dxa"/>
            <w:tcBorders>
              <w:top w:val="single" w:sz="6" w:space="0" w:color="auto"/>
              <w:bottom w:val="single" w:sz="6" w:space="0" w:color="auto"/>
            </w:tcBorders>
            <w:shd w:val="clear" w:color="auto" w:fill="FEF1E6"/>
            <w:vAlign w:val="center"/>
          </w:tcPr>
          <w:p w:rsidR="00AD1974" w:rsidRPr="006166FF" w:rsidRDefault="00AD1974" w:rsidP="00081082">
            <w:pPr>
              <w:jc w:val="center"/>
              <w:rPr>
                <w:rFonts w:ascii="新細明體" w:eastAsia="Arial Unicode MS" w:hAnsi="新細明體" w:cs="Arial Unicode MS"/>
                <w:b/>
                <w:bCs/>
                <w:color w:val="FF0000"/>
                <w:szCs w:val="24"/>
              </w:rPr>
            </w:pPr>
            <w:r>
              <w:rPr>
                <w:rFonts w:ascii="新細明體" w:eastAsia="Arial Unicode MS" w:hAnsi="新細明體" w:cs="Arial Unicode MS"/>
                <w:b/>
                <w:bCs/>
                <w:color w:val="FF0000"/>
                <w:szCs w:val="24"/>
              </w:rPr>
              <w:t>21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D1974" w:rsidRPr="001B5005" w:rsidRDefault="00AD1974" w:rsidP="00CC52E7">
            <w:pPr>
              <w:jc w:val="center"/>
              <w:rPr>
                <w:rFonts w:ascii="新細明體" w:eastAsia="Arial Unicode MS" w:hAnsi="新細明體" w:cs="Arial Unicode MS"/>
                <w:bCs/>
                <w:szCs w:val="24"/>
              </w:rPr>
            </w:pPr>
            <w:r w:rsidRPr="001B5005">
              <w:rPr>
                <w:rFonts w:ascii="新細明體" w:eastAsia="Arial Unicode MS" w:hAnsi="新細明體" w:cs="Arial Unicode MS" w:hint="eastAsia"/>
                <w:bCs/>
                <w:szCs w:val="24"/>
              </w:rPr>
              <w:t>22</w:t>
            </w: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D1974" w:rsidRPr="001B5005" w:rsidRDefault="00AD1974" w:rsidP="00CC52E7">
            <w:pPr>
              <w:jc w:val="center"/>
              <w:rPr>
                <w:rFonts w:ascii="新細明體" w:eastAsia="Arial Unicode MS" w:hAnsi="新細明體" w:cs="Arial Unicode MS"/>
                <w:bCs/>
                <w:szCs w:val="24"/>
              </w:rPr>
            </w:pPr>
            <w:r w:rsidRPr="001B5005">
              <w:rPr>
                <w:rFonts w:ascii="新細明體" w:eastAsia="Arial Unicode MS" w:hAnsi="新細明體" w:cs="Arial Unicode MS" w:hint="eastAsia"/>
                <w:bCs/>
                <w:szCs w:val="24"/>
              </w:rPr>
              <w:t>23</w:t>
            </w:r>
          </w:p>
        </w:tc>
        <w:tc>
          <w:tcPr>
            <w:tcW w:w="4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D1974" w:rsidRPr="001B5005" w:rsidRDefault="00AD1974" w:rsidP="00CC52E7">
            <w:pPr>
              <w:jc w:val="center"/>
              <w:rPr>
                <w:rFonts w:ascii="新細明體" w:eastAsia="Arial Unicode MS" w:hAnsi="新細明體" w:cs="Arial Unicode MS"/>
                <w:bCs/>
                <w:szCs w:val="24"/>
              </w:rPr>
            </w:pPr>
            <w:r w:rsidRPr="001B5005">
              <w:rPr>
                <w:rFonts w:ascii="新細明體" w:eastAsia="Arial Unicode MS" w:hAnsi="新細明體" w:cs="Arial Unicode MS" w:hint="eastAsia"/>
                <w:bCs/>
                <w:szCs w:val="24"/>
              </w:rPr>
              <w:t>24</w:t>
            </w:r>
          </w:p>
        </w:tc>
        <w:tc>
          <w:tcPr>
            <w:tcW w:w="3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D1974" w:rsidRPr="001B5005" w:rsidRDefault="00AD1974" w:rsidP="00CC52E7">
            <w:pPr>
              <w:jc w:val="center"/>
              <w:rPr>
                <w:rFonts w:ascii="新細明體" w:eastAsia="Arial Unicode MS" w:hAnsi="新細明體" w:cs="Arial Unicode MS"/>
                <w:bCs/>
                <w:szCs w:val="24"/>
              </w:rPr>
            </w:pPr>
            <w:r w:rsidRPr="001B5005">
              <w:rPr>
                <w:rFonts w:ascii="新細明體" w:eastAsia="Arial Unicode MS" w:hAnsi="新細明體" w:cs="Arial Unicode MS" w:hint="eastAsia"/>
                <w:bCs/>
                <w:szCs w:val="24"/>
              </w:rPr>
              <w:t>25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D1974" w:rsidRPr="001B5005" w:rsidRDefault="00AD1974" w:rsidP="00CC52E7">
            <w:pPr>
              <w:jc w:val="center"/>
              <w:rPr>
                <w:rFonts w:ascii="新細明體" w:eastAsia="Arial Unicode MS" w:hAnsi="新細明體" w:cs="Arial Unicode MS"/>
                <w:bCs/>
                <w:szCs w:val="24"/>
              </w:rPr>
            </w:pPr>
            <w:r w:rsidRPr="001B5005">
              <w:rPr>
                <w:rFonts w:ascii="新細明體" w:eastAsia="Arial Unicode MS" w:hAnsi="新細明體" w:cs="Arial Unicode MS" w:hint="eastAsia"/>
                <w:bCs/>
                <w:szCs w:val="24"/>
              </w:rPr>
              <w:t>26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EF1E6"/>
            <w:vAlign w:val="center"/>
          </w:tcPr>
          <w:p w:rsidR="00AD1974" w:rsidRPr="001B5005" w:rsidRDefault="00AD1974" w:rsidP="00CC52E7">
            <w:pPr>
              <w:jc w:val="center"/>
              <w:rPr>
                <w:rFonts w:ascii="新細明體" w:eastAsia="Arial Unicode MS" w:hAnsi="新細明體" w:cs="Arial Unicode MS"/>
                <w:b/>
                <w:bCs/>
                <w:color w:val="FF0000"/>
                <w:szCs w:val="24"/>
              </w:rPr>
            </w:pPr>
            <w:r w:rsidRPr="001B5005">
              <w:rPr>
                <w:rFonts w:ascii="新細明體" w:eastAsia="Arial Unicode MS" w:hAnsi="新細明體" w:cs="Arial Unicode MS" w:hint="eastAsia"/>
                <w:b/>
                <w:bCs/>
                <w:color w:val="FF0000"/>
                <w:szCs w:val="24"/>
              </w:rPr>
              <w:t>27</w:t>
            </w:r>
          </w:p>
        </w:tc>
        <w:tc>
          <w:tcPr>
            <w:tcW w:w="1134" w:type="dxa"/>
            <w:vAlign w:val="center"/>
          </w:tcPr>
          <w:p w:rsidR="00AD1974" w:rsidRPr="000E5556" w:rsidRDefault="00AD1974" w:rsidP="00F03930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吳金一</w:t>
            </w:r>
          </w:p>
        </w:tc>
        <w:tc>
          <w:tcPr>
            <w:tcW w:w="5529" w:type="dxa"/>
            <w:vAlign w:val="center"/>
          </w:tcPr>
          <w:p w:rsidR="00AD1974" w:rsidRPr="0090672C" w:rsidRDefault="00AD1974" w:rsidP="00EE17B1">
            <w:pPr>
              <w:spacing w:line="320" w:lineRule="exact"/>
              <w:jc w:val="both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校刊徵稿</w:t>
            </w:r>
            <w:r w:rsidRPr="00AD1974">
              <w:rPr>
                <w:rFonts w:ascii="標楷體" w:eastAsia="標楷體" w:hAnsi="標楷體" w:hint="eastAsia"/>
                <w:szCs w:val="24"/>
              </w:rPr>
              <w:t>、</w:t>
            </w:r>
            <w:r w:rsidRPr="00AD1974">
              <w:rPr>
                <w:rFonts w:asciiTheme="minorEastAsia" w:eastAsiaTheme="minorEastAsia" w:hAnsiTheme="minorEastAsia" w:hint="eastAsia"/>
                <w:szCs w:val="24"/>
              </w:rPr>
              <w:t>＊教師</w:t>
            </w:r>
            <w:r w:rsidRPr="00AD1974">
              <w:rPr>
                <w:rFonts w:asciiTheme="minorEastAsia" w:eastAsiaTheme="minorEastAsia" w:hAnsiTheme="minorEastAsia" w:hint="eastAsia"/>
                <w:szCs w:val="24"/>
                <w:lang w:eastAsia="zh-HK"/>
              </w:rPr>
              <w:t>研習(</w:t>
            </w:r>
            <w:r w:rsidR="00232D0F">
              <w:rPr>
                <w:rFonts w:asciiTheme="minorEastAsia" w:eastAsiaTheme="minorEastAsia" w:hAnsiTheme="minorEastAsia" w:hint="eastAsia"/>
                <w:szCs w:val="24"/>
                <w:lang w:eastAsia="zh-HK"/>
              </w:rPr>
              <w:t>精進</w:t>
            </w:r>
            <w:r w:rsidR="00232D0F">
              <w:rPr>
                <w:rFonts w:asciiTheme="minorEastAsia" w:eastAsiaTheme="minorEastAsia" w:hAnsiTheme="minorEastAsia" w:hint="eastAsia"/>
                <w:szCs w:val="24"/>
              </w:rPr>
              <w:t>_語文素養評量1琇惠校長</w:t>
            </w:r>
            <w:r w:rsidRPr="00AD1974">
              <w:rPr>
                <w:rFonts w:asciiTheme="minorEastAsia" w:eastAsiaTheme="minorEastAsia" w:hAnsiTheme="minorEastAsia" w:hint="eastAsia"/>
                <w:szCs w:val="24"/>
                <w:lang w:eastAsia="zh-HK"/>
              </w:rPr>
              <w:t>)</w:t>
            </w:r>
          </w:p>
        </w:tc>
        <w:tc>
          <w:tcPr>
            <w:tcW w:w="6237" w:type="dxa"/>
            <w:vAlign w:val="center"/>
          </w:tcPr>
          <w:p w:rsidR="00AD1974" w:rsidRPr="0090672C" w:rsidRDefault="00AD1974" w:rsidP="00D2524B">
            <w:pPr>
              <w:spacing w:line="320" w:lineRule="exact"/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90672C">
              <w:rPr>
                <w:rFonts w:asciiTheme="minorEastAsia" w:eastAsiaTheme="minorEastAsia" w:hAnsiTheme="minorEastAsia" w:hint="eastAsia"/>
                <w:szCs w:val="24"/>
              </w:rPr>
              <w:t>樂活小達人~社區路跑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(23</w:t>
            </w:r>
            <w:r w:rsidRPr="0090672C">
              <w:rPr>
                <w:rFonts w:asciiTheme="minorEastAsia" w:eastAsiaTheme="minorEastAsia" w:hAnsiTheme="minorEastAsia" w:hint="eastAsia"/>
                <w:szCs w:val="24"/>
              </w:rPr>
              <w:t>）</w:t>
            </w:r>
          </w:p>
        </w:tc>
        <w:tc>
          <w:tcPr>
            <w:tcW w:w="4111" w:type="dxa"/>
          </w:tcPr>
          <w:p w:rsidR="00AD1974" w:rsidRPr="0090672C" w:rsidRDefault="00AD1974" w:rsidP="00887D72">
            <w:pPr>
              <w:spacing w:line="320" w:lineRule="exact"/>
              <w:rPr>
                <w:rFonts w:asciiTheme="minorEastAsia" w:eastAsiaTheme="minorEastAsia" w:hAnsiTheme="minorEastAsia"/>
                <w:szCs w:val="24"/>
              </w:rPr>
            </w:pPr>
            <w:r w:rsidRPr="0090672C">
              <w:rPr>
                <w:rFonts w:asciiTheme="minorEastAsia" w:eastAsiaTheme="minorEastAsia" w:hAnsiTheme="minorEastAsia" w:hint="eastAsia"/>
                <w:szCs w:val="24"/>
              </w:rPr>
              <w:t>環境教育</w:t>
            </w:r>
          </w:p>
        </w:tc>
      </w:tr>
      <w:tr w:rsidR="00AD1974" w:rsidRPr="003C3BBD" w:rsidTr="00B11807">
        <w:trPr>
          <w:cantSplit/>
          <w:trHeight w:val="405"/>
        </w:trPr>
        <w:tc>
          <w:tcPr>
            <w:tcW w:w="675" w:type="dxa"/>
            <w:vMerge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AD1974" w:rsidRPr="003C3BBD" w:rsidRDefault="00AD1974" w:rsidP="003F5F98">
            <w:pPr>
              <w:spacing w:line="320" w:lineRule="exact"/>
              <w:jc w:val="center"/>
              <w:rPr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AD1974" w:rsidRPr="003C3BBD" w:rsidRDefault="00AD1974" w:rsidP="000A051B">
            <w:pPr>
              <w:spacing w:line="320" w:lineRule="exact"/>
              <w:jc w:val="center"/>
              <w:rPr>
                <w:szCs w:val="24"/>
              </w:rPr>
            </w:pPr>
            <w:r w:rsidRPr="003C3BBD">
              <w:rPr>
                <w:rFonts w:hint="eastAsia"/>
                <w:szCs w:val="24"/>
              </w:rPr>
              <w:t>十四</w:t>
            </w:r>
          </w:p>
        </w:tc>
        <w:tc>
          <w:tcPr>
            <w:tcW w:w="369" w:type="dxa"/>
            <w:tcBorders>
              <w:top w:val="single" w:sz="6" w:space="0" w:color="auto"/>
              <w:bottom w:val="double" w:sz="4" w:space="0" w:color="auto"/>
            </w:tcBorders>
            <w:shd w:val="clear" w:color="auto" w:fill="FEF1E6"/>
            <w:vAlign w:val="center"/>
          </w:tcPr>
          <w:p w:rsidR="00AD1974" w:rsidRPr="006166FF" w:rsidRDefault="00AD1974" w:rsidP="00081082">
            <w:pPr>
              <w:jc w:val="center"/>
              <w:rPr>
                <w:rFonts w:ascii="新細明體" w:eastAsia="Arial Unicode MS" w:hAnsi="新細明體" w:cs="Arial Unicode MS"/>
                <w:b/>
                <w:bCs/>
                <w:color w:val="FF0000"/>
                <w:szCs w:val="24"/>
              </w:rPr>
            </w:pPr>
            <w:r>
              <w:rPr>
                <w:rFonts w:ascii="新細明體" w:eastAsia="Arial Unicode MS" w:hAnsi="新細明體" w:cs="Arial Unicode MS"/>
                <w:b/>
                <w:bCs/>
                <w:color w:val="FF0000"/>
                <w:szCs w:val="24"/>
              </w:rPr>
              <w:t>28</w:t>
            </w:r>
          </w:p>
        </w:tc>
        <w:tc>
          <w:tcPr>
            <w:tcW w:w="426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D1974" w:rsidRPr="001B5005" w:rsidRDefault="00AD1974" w:rsidP="00CC52E7">
            <w:pPr>
              <w:jc w:val="center"/>
              <w:rPr>
                <w:rFonts w:ascii="新細明體" w:eastAsia="Arial Unicode MS" w:hAnsi="新細明體" w:cs="Arial Unicode MS"/>
                <w:bCs/>
                <w:szCs w:val="24"/>
              </w:rPr>
            </w:pPr>
            <w:r w:rsidRPr="001B5005">
              <w:rPr>
                <w:rFonts w:ascii="新細明體" w:eastAsia="Arial Unicode MS" w:hAnsi="新細明體" w:cs="Arial Unicode MS" w:hint="eastAsia"/>
                <w:bCs/>
                <w:szCs w:val="24"/>
              </w:rPr>
              <w:t>29</w:t>
            </w:r>
          </w:p>
        </w:tc>
        <w:tc>
          <w:tcPr>
            <w:tcW w:w="405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D1974" w:rsidRPr="001B5005" w:rsidRDefault="00AD1974" w:rsidP="00CC52E7">
            <w:pPr>
              <w:jc w:val="center"/>
              <w:rPr>
                <w:rFonts w:ascii="新細明體" w:eastAsia="Arial Unicode MS" w:hAnsi="新細明體" w:cs="Arial Unicode MS"/>
                <w:bCs/>
                <w:szCs w:val="24"/>
              </w:rPr>
            </w:pPr>
            <w:r w:rsidRPr="001B5005">
              <w:rPr>
                <w:rFonts w:ascii="新細明體" w:eastAsia="Arial Unicode MS" w:hAnsi="新細明體" w:cs="Arial Unicode MS" w:hint="eastAsia"/>
                <w:bCs/>
                <w:szCs w:val="24"/>
              </w:rPr>
              <w:t>30</w:t>
            </w:r>
          </w:p>
        </w:tc>
        <w:tc>
          <w:tcPr>
            <w:tcW w:w="480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D1974" w:rsidRPr="001B5005" w:rsidRDefault="00AD1974" w:rsidP="00CC52E7">
            <w:pPr>
              <w:jc w:val="center"/>
              <w:rPr>
                <w:rFonts w:ascii="新細明體" w:eastAsia="Arial Unicode MS" w:hAnsi="新細明體" w:cs="Arial Unicode MS"/>
                <w:bCs/>
                <w:szCs w:val="24"/>
              </w:rPr>
            </w:pPr>
            <w:r w:rsidRPr="001B5005">
              <w:rPr>
                <w:rFonts w:ascii="新細明體" w:eastAsia="Arial Unicode MS" w:hAnsi="新細明體" w:cs="Arial Unicode MS" w:hint="eastAsia"/>
                <w:bCs/>
                <w:szCs w:val="24"/>
              </w:rPr>
              <w:t>1</w:t>
            </w:r>
          </w:p>
        </w:tc>
        <w:tc>
          <w:tcPr>
            <w:tcW w:w="390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D1974" w:rsidRPr="001B5005" w:rsidRDefault="00AD1974" w:rsidP="00CC52E7">
            <w:pPr>
              <w:jc w:val="center"/>
              <w:rPr>
                <w:rFonts w:ascii="新細明體" w:eastAsia="Arial Unicode MS" w:hAnsi="新細明體" w:cs="Arial Unicode MS"/>
                <w:bCs/>
                <w:szCs w:val="24"/>
              </w:rPr>
            </w:pPr>
            <w:r w:rsidRPr="001B5005">
              <w:rPr>
                <w:rFonts w:ascii="新細明體" w:eastAsia="Arial Unicode MS" w:hAnsi="新細明體" w:cs="Arial Unicode MS" w:hint="eastAsia"/>
                <w:bCs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D1974" w:rsidRPr="001B5005" w:rsidRDefault="00AD1974" w:rsidP="00CC52E7">
            <w:pPr>
              <w:jc w:val="center"/>
              <w:rPr>
                <w:rFonts w:ascii="新細明體" w:eastAsia="Arial Unicode MS" w:hAnsi="新細明體" w:cs="Arial Unicode MS"/>
                <w:bCs/>
                <w:szCs w:val="24"/>
              </w:rPr>
            </w:pPr>
            <w:r w:rsidRPr="001B5005">
              <w:rPr>
                <w:rFonts w:ascii="新細明體" w:eastAsia="Arial Unicode MS" w:hAnsi="新細明體" w:cs="Arial Unicode MS" w:hint="eastAsia"/>
                <w:bCs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bottom w:val="double" w:sz="4" w:space="0" w:color="auto"/>
            </w:tcBorders>
            <w:shd w:val="clear" w:color="auto" w:fill="FEF1E6"/>
            <w:vAlign w:val="center"/>
          </w:tcPr>
          <w:p w:rsidR="00AD1974" w:rsidRPr="001B5005" w:rsidRDefault="00AD1974" w:rsidP="00CC52E7">
            <w:pPr>
              <w:jc w:val="center"/>
              <w:rPr>
                <w:rFonts w:ascii="新細明體" w:eastAsia="Arial Unicode MS" w:hAnsi="新細明體" w:cs="Arial Unicode MS"/>
                <w:b/>
                <w:bCs/>
                <w:color w:val="FF0000"/>
                <w:szCs w:val="24"/>
              </w:rPr>
            </w:pPr>
            <w:r w:rsidRPr="001B5005">
              <w:rPr>
                <w:rFonts w:ascii="新細明體" w:eastAsia="Arial Unicode MS" w:hAnsi="新細明體" w:cs="Arial Unicode MS" w:hint="eastAsia"/>
                <w:b/>
                <w:bCs/>
                <w:color w:val="FF0000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AD1974" w:rsidRPr="003F0A29" w:rsidRDefault="00AD1974" w:rsidP="00F03930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秦梅心</w:t>
            </w:r>
          </w:p>
        </w:tc>
        <w:tc>
          <w:tcPr>
            <w:tcW w:w="5529" w:type="dxa"/>
            <w:vAlign w:val="center"/>
          </w:tcPr>
          <w:p w:rsidR="00AD1974" w:rsidRPr="0090672C" w:rsidRDefault="00AD1974" w:rsidP="009232E1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29672B">
              <w:rPr>
                <w:rFonts w:asciiTheme="minorEastAsia" w:eastAsiaTheme="minorEastAsia" w:hAnsiTheme="minorEastAsia" w:hint="eastAsia"/>
                <w:szCs w:val="24"/>
              </w:rPr>
              <w:t>主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題書展</w:t>
            </w:r>
          </w:p>
        </w:tc>
        <w:tc>
          <w:tcPr>
            <w:tcW w:w="6237" w:type="dxa"/>
            <w:vAlign w:val="center"/>
          </w:tcPr>
          <w:p w:rsidR="00AD1974" w:rsidRPr="0090672C" w:rsidRDefault="00AD1974" w:rsidP="00445D17">
            <w:pPr>
              <w:spacing w:line="320" w:lineRule="exact"/>
              <w:jc w:val="both"/>
              <w:rPr>
                <w:rFonts w:asciiTheme="minorEastAsia" w:eastAsiaTheme="minorEastAsia" w:hAnsiTheme="minorEastAsia"/>
                <w:szCs w:val="24"/>
                <w:lang w:eastAsia="zh-HK"/>
              </w:rPr>
            </w:pPr>
            <w:r w:rsidRPr="0090672C">
              <w:rPr>
                <w:rFonts w:asciiTheme="minorEastAsia" w:eastAsiaTheme="minorEastAsia" w:hAnsiTheme="minorEastAsia" w:hint="eastAsia"/>
                <w:szCs w:val="24"/>
              </w:rPr>
              <w:t>家庭教育</w:t>
            </w:r>
          </w:p>
        </w:tc>
        <w:tc>
          <w:tcPr>
            <w:tcW w:w="4111" w:type="dxa"/>
          </w:tcPr>
          <w:p w:rsidR="00AD1974" w:rsidRPr="0090672C" w:rsidRDefault="00AD1974">
            <w:pPr>
              <w:spacing w:line="32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AD1974" w:rsidRPr="003C3BBD" w:rsidTr="00B11807">
        <w:trPr>
          <w:cantSplit/>
          <w:trHeight w:val="395"/>
        </w:trPr>
        <w:tc>
          <w:tcPr>
            <w:tcW w:w="675" w:type="dxa"/>
            <w:vMerge w:val="restart"/>
            <w:tcBorders>
              <w:top w:val="double" w:sz="4" w:space="0" w:color="auto"/>
            </w:tcBorders>
            <w:vAlign w:val="center"/>
          </w:tcPr>
          <w:p w:rsidR="00AD1974" w:rsidRDefault="00AD1974">
            <w:pPr>
              <w:spacing w:line="320" w:lineRule="exact"/>
              <w:jc w:val="center"/>
              <w:rPr>
                <w:szCs w:val="24"/>
              </w:rPr>
            </w:pPr>
            <w:r w:rsidRPr="003C3BBD">
              <w:rPr>
                <w:rFonts w:hint="eastAsia"/>
                <w:szCs w:val="24"/>
              </w:rPr>
              <w:t>十</w:t>
            </w:r>
          </w:p>
          <w:p w:rsidR="00AD1974" w:rsidRPr="003C3BBD" w:rsidRDefault="00AD1974">
            <w:pPr>
              <w:spacing w:line="320" w:lineRule="exact"/>
              <w:jc w:val="center"/>
              <w:rPr>
                <w:szCs w:val="24"/>
              </w:rPr>
            </w:pPr>
            <w:r w:rsidRPr="003C3BBD">
              <w:rPr>
                <w:rFonts w:hint="eastAsia"/>
                <w:szCs w:val="24"/>
              </w:rPr>
              <w:t>二</w:t>
            </w:r>
          </w:p>
          <w:p w:rsidR="00AD1974" w:rsidRPr="003C3BBD" w:rsidRDefault="00AD1974" w:rsidP="003F5F98">
            <w:pPr>
              <w:spacing w:line="320" w:lineRule="exact"/>
              <w:jc w:val="center"/>
              <w:rPr>
                <w:szCs w:val="24"/>
              </w:rPr>
            </w:pPr>
            <w:r w:rsidRPr="003C3BBD">
              <w:rPr>
                <w:rFonts w:hint="eastAsia"/>
                <w:szCs w:val="24"/>
              </w:rPr>
              <w:t>月</w:t>
            </w:r>
          </w:p>
        </w:tc>
        <w:tc>
          <w:tcPr>
            <w:tcW w:w="896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AD1974" w:rsidRPr="003C3BBD" w:rsidRDefault="00AD1974" w:rsidP="000A051B">
            <w:pPr>
              <w:spacing w:line="320" w:lineRule="exact"/>
              <w:jc w:val="center"/>
              <w:rPr>
                <w:szCs w:val="24"/>
              </w:rPr>
            </w:pPr>
            <w:r w:rsidRPr="003C3BBD">
              <w:rPr>
                <w:rFonts w:hint="eastAsia"/>
                <w:szCs w:val="24"/>
              </w:rPr>
              <w:t>十五</w:t>
            </w:r>
          </w:p>
        </w:tc>
        <w:tc>
          <w:tcPr>
            <w:tcW w:w="369" w:type="dxa"/>
            <w:tcBorders>
              <w:top w:val="double" w:sz="4" w:space="0" w:color="auto"/>
              <w:bottom w:val="single" w:sz="6" w:space="0" w:color="auto"/>
            </w:tcBorders>
            <w:shd w:val="clear" w:color="auto" w:fill="FEF1E6"/>
            <w:vAlign w:val="center"/>
          </w:tcPr>
          <w:p w:rsidR="00AD1974" w:rsidRPr="006166FF" w:rsidRDefault="00AD1974" w:rsidP="00081082">
            <w:pPr>
              <w:jc w:val="center"/>
              <w:rPr>
                <w:rFonts w:ascii="新細明體" w:eastAsia="Arial Unicode MS" w:hAnsi="新細明體" w:cs="Arial Unicode MS"/>
                <w:b/>
                <w:bCs/>
                <w:color w:val="FF0000"/>
                <w:szCs w:val="24"/>
              </w:rPr>
            </w:pPr>
            <w:r>
              <w:rPr>
                <w:rFonts w:ascii="新細明體" w:eastAsia="Arial Unicode MS" w:hAnsi="新細明體" w:cs="Arial Unicode MS"/>
                <w:b/>
                <w:bCs/>
                <w:color w:val="FF0000"/>
                <w:szCs w:val="24"/>
              </w:rPr>
              <w:t>5</w:t>
            </w:r>
          </w:p>
        </w:tc>
        <w:tc>
          <w:tcPr>
            <w:tcW w:w="426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D1974" w:rsidRPr="001B5005" w:rsidRDefault="00AD1974" w:rsidP="00CC52E7">
            <w:pPr>
              <w:jc w:val="center"/>
              <w:rPr>
                <w:rFonts w:ascii="新細明體" w:eastAsia="Arial Unicode MS" w:hAnsi="新細明體" w:cs="Arial Unicode MS"/>
                <w:bCs/>
                <w:szCs w:val="24"/>
              </w:rPr>
            </w:pPr>
            <w:r w:rsidRPr="001B5005">
              <w:rPr>
                <w:rFonts w:ascii="新細明體" w:eastAsia="Arial Unicode MS" w:hAnsi="新細明體" w:cs="Arial Unicode MS" w:hint="eastAsia"/>
                <w:bCs/>
                <w:szCs w:val="24"/>
              </w:rPr>
              <w:t>6</w:t>
            </w:r>
          </w:p>
        </w:tc>
        <w:tc>
          <w:tcPr>
            <w:tcW w:w="405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D1974" w:rsidRPr="001B5005" w:rsidRDefault="00AD1974" w:rsidP="00CC52E7">
            <w:pPr>
              <w:jc w:val="center"/>
              <w:rPr>
                <w:rFonts w:ascii="新細明體" w:eastAsia="Arial Unicode MS" w:hAnsi="新細明體" w:cs="Arial Unicode MS"/>
                <w:bCs/>
                <w:szCs w:val="24"/>
              </w:rPr>
            </w:pPr>
            <w:r w:rsidRPr="001B5005">
              <w:rPr>
                <w:rFonts w:ascii="新細明體" w:eastAsia="Arial Unicode MS" w:hAnsi="新細明體" w:cs="Arial Unicode MS" w:hint="eastAsia"/>
                <w:bCs/>
                <w:szCs w:val="24"/>
              </w:rPr>
              <w:t>7</w:t>
            </w:r>
          </w:p>
        </w:tc>
        <w:tc>
          <w:tcPr>
            <w:tcW w:w="480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D1974" w:rsidRPr="001B5005" w:rsidRDefault="00AD1974" w:rsidP="00CC52E7">
            <w:pPr>
              <w:jc w:val="center"/>
              <w:rPr>
                <w:rFonts w:ascii="新細明體" w:eastAsia="Arial Unicode MS" w:hAnsi="新細明體" w:cs="Arial Unicode MS"/>
                <w:bCs/>
                <w:szCs w:val="24"/>
              </w:rPr>
            </w:pPr>
            <w:r w:rsidRPr="001B5005">
              <w:rPr>
                <w:rFonts w:ascii="新細明體" w:eastAsia="Arial Unicode MS" w:hAnsi="新細明體" w:cs="Arial Unicode MS" w:hint="eastAsia"/>
                <w:bCs/>
                <w:szCs w:val="24"/>
              </w:rPr>
              <w:t>8</w:t>
            </w:r>
          </w:p>
        </w:tc>
        <w:tc>
          <w:tcPr>
            <w:tcW w:w="390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D1974" w:rsidRPr="001B5005" w:rsidRDefault="00AD1974" w:rsidP="00CC52E7">
            <w:pPr>
              <w:jc w:val="center"/>
              <w:rPr>
                <w:rFonts w:ascii="新細明體" w:eastAsia="Arial Unicode MS" w:hAnsi="新細明體" w:cs="Arial Unicode MS"/>
                <w:bCs/>
                <w:szCs w:val="24"/>
              </w:rPr>
            </w:pPr>
            <w:r w:rsidRPr="001B5005">
              <w:rPr>
                <w:rFonts w:ascii="新細明體" w:eastAsia="Arial Unicode MS" w:hAnsi="新細明體" w:cs="Arial Unicode MS" w:hint="eastAsia"/>
                <w:bCs/>
                <w:szCs w:val="24"/>
              </w:rPr>
              <w:t>9</w:t>
            </w:r>
          </w:p>
        </w:tc>
        <w:tc>
          <w:tcPr>
            <w:tcW w:w="426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D1974" w:rsidRPr="001B5005" w:rsidRDefault="00AD1974" w:rsidP="00CC52E7">
            <w:pPr>
              <w:jc w:val="center"/>
              <w:rPr>
                <w:rFonts w:ascii="新細明體" w:eastAsia="Arial Unicode MS" w:hAnsi="新細明體" w:cs="Arial Unicode MS"/>
                <w:bCs/>
                <w:szCs w:val="24"/>
              </w:rPr>
            </w:pPr>
            <w:r w:rsidRPr="001B5005">
              <w:rPr>
                <w:rFonts w:ascii="新細明體" w:eastAsia="Arial Unicode MS" w:hAnsi="新細明體" w:cs="Arial Unicode MS" w:hint="eastAsia"/>
                <w:bCs/>
                <w:szCs w:val="24"/>
              </w:rPr>
              <w:t>10</w:t>
            </w:r>
          </w:p>
        </w:tc>
        <w:tc>
          <w:tcPr>
            <w:tcW w:w="425" w:type="dxa"/>
            <w:tcBorders>
              <w:top w:val="double" w:sz="4" w:space="0" w:color="auto"/>
              <w:bottom w:val="single" w:sz="6" w:space="0" w:color="auto"/>
            </w:tcBorders>
            <w:shd w:val="clear" w:color="auto" w:fill="FEF1E6"/>
            <w:vAlign w:val="center"/>
          </w:tcPr>
          <w:p w:rsidR="00AD1974" w:rsidRPr="001B5005" w:rsidRDefault="00AD1974" w:rsidP="00CC52E7">
            <w:pPr>
              <w:jc w:val="center"/>
              <w:rPr>
                <w:rFonts w:ascii="新細明體" w:eastAsia="Arial Unicode MS" w:hAnsi="新細明體" w:cs="Arial Unicode MS"/>
                <w:b/>
                <w:bCs/>
                <w:color w:val="FF0000"/>
                <w:szCs w:val="24"/>
              </w:rPr>
            </w:pPr>
            <w:r w:rsidRPr="001B5005">
              <w:rPr>
                <w:rFonts w:ascii="新細明體" w:eastAsia="Arial Unicode MS" w:hAnsi="新細明體" w:cs="Arial Unicode MS" w:hint="eastAsia"/>
                <w:b/>
                <w:bCs/>
                <w:color w:val="FF0000"/>
                <w:szCs w:val="24"/>
              </w:rPr>
              <w:t>11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AD1974" w:rsidRPr="003F0A29" w:rsidRDefault="00AD1974" w:rsidP="00F03930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3F0A29">
              <w:rPr>
                <w:rFonts w:hint="eastAsia"/>
                <w:sz w:val="28"/>
                <w:szCs w:val="28"/>
              </w:rPr>
              <w:t>鄭榮祺</w:t>
            </w:r>
          </w:p>
        </w:tc>
        <w:tc>
          <w:tcPr>
            <w:tcW w:w="5529" w:type="dxa"/>
            <w:tcBorders>
              <w:bottom w:val="single" w:sz="6" w:space="0" w:color="auto"/>
            </w:tcBorders>
            <w:vAlign w:val="center"/>
          </w:tcPr>
          <w:p w:rsidR="00AD1974" w:rsidRPr="00AD1974" w:rsidRDefault="00AD1974" w:rsidP="00232D0F">
            <w:pPr>
              <w:spacing w:line="320" w:lineRule="exact"/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AD1974">
              <w:rPr>
                <w:rFonts w:asciiTheme="minorEastAsia" w:eastAsiaTheme="minorEastAsia" w:hAnsiTheme="minorEastAsia" w:hint="eastAsia"/>
                <w:szCs w:val="24"/>
                <w:lang w:eastAsia="zh-HK"/>
              </w:rPr>
              <w:t>學習扶助成長測驗</w:t>
            </w:r>
            <w:r w:rsidR="00232D0F">
              <w:rPr>
                <w:rFonts w:asciiTheme="minorEastAsia" w:eastAsiaTheme="minorEastAsia" w:hAnsiTheme="minorEastAsia" w:hint="eastAsia"/>
                <w:szCs w:val="24"/>
                <w:lang w:eastAsia="zh-HK"/>
              </w:rPr>
              <w:t>、語文競賽</w:t>
            </w:r>
            <w:r w:rsidR="00232D0F">
              <w:rPr>
                <w:rFonts w:asciiTheme="minorEastAsia" w:eastAsiaTheme="minorEastAsia" w:hAnsiTheme="minorEastAsia" w:hint="eastAsia"/>
                <w:szCs w:val="24"/>
              </w:rPr>
              <w:t>(字音字形)</w:t>
            </w:r>
          </w:p>
        </w:tc>
        <w:tc>
          <w:tcPr>
            <w:tcW w:w="6237" w:type="dxa"/>
            <w:tcBorders>
              <w:bottom w:val="single" w:sz="6" w:space="0" w:color="auto"/>
            </w:tcBorders>
            <w:vAlign w:val="center"/>
          </w:tcPr>
          <w:p w:rsidR="00AD1974" w:rsidRPr="0090672C" w:rsidRDefault="00AD1974" w:rsidP="009232E1">
            <w:pPr>
              <w:spacing w:line="320" w:lineRule="exact"/>
              <w:jc w:val="both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111" w:type="dxa"/>
            <w:tcBorders>
              <w:bottom w:val="single" w:sz="6" w:space="0" w:color="auto"/>
            </w:tcBorders>
          </w:tcPr>
          <w:p w:rsidR="00AD1974" w:rsidRPr="0090672C" w:rsidRDefault="00AD1974">
            <w:pPr>
              <w:spacing w:line="320" w:lineRule="exact"/>
              <w:rPr>
                <w:rFonts w:asciiTheme="minorEastAsia" w:eastAsiaTheme="minorEastAsia" w:hAnsiTheme="minorEastAsia"/>
                <w:szCs w:val="24"/>
              </w:rPr>
            </w:pPr>
            <w:r w:rsidRPr="0090672C">
              <w:rPr>
                <w:rFonts w:asciiTheme="minorEastAsia" w:eastAsiaTheme="minorEastAsia" w:hAnsiTheme="minorEastAsia" w:hint="eastAsia"/>
                <w:szCs w:val="24"/>
              </w:rPr>
              <w:t>遊樂、運動器材安檢</w:t>
            </w:r>
          </w:p>
        </w:tc>
      </w:tr>
      <w:tr w:rsidR="00AD1974" w:rsidRPr="003C3BBD" w:rsidTr="00B11807">
        <w:trPr>
          <w:cantSplit/>
          <w:trHeight w:val="402"/>
        </w:trPr>
        <w:tc>
          <w:tcPr>
            <w:tcW w:w="675" w:type="dxa"/>
            <w:vMerge/>
            <w:vAlign w:val="center"/>
          </w:tcPr>
          <w:p w:rsidR="00AD1974" w:rsidRPr="003C3BBD" w:rsidRDefault="00AD1974" w:rsidP="003F5F98">
            <w:pPr>
              <w:spacing w:line="320" w:lineRule="exact"/>
              <w:jc w:val="center"/>
              <w:rPr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D1974" w:rsidRPr="003C3BBD" w:rsidRDefault="00AD1974" w:rsidP="000A051B">
            <w:pPr>
              <w:spacing w:line="320" w:lineRule="exact"/>
              <w:jc w:val="center"/>
              <w:rPr>
                <w:szCs w:val="24"/>
              </w:rPr>
            </w:pPr>
            <w:r w:rsidRPr="003C3BBD">
              <w:rPr>
                <w:rFonts w:hint="eastAsia"/>
                <w:szCs w:val="24"/>
              </w:rPr>
              <w:t>十六</w:t>
            </w:r>
          </w:p>
        </w:tc>
        <w:tc>
          <w:tcPr>
            <w:tcW w:w="369" w:type="dxa"/>
            <w:tcBorders>
              <w:top w:val="single" w:sz="6" w:space="0" w:color="auto"/>
              <w:bottom w:val="single" w:sz="6" w:space="0" w:color="auto"/>
            </w:tcBorders>
            <w:shd w:val="clear" w:color="auto" w:fill="FEF1E6"/>
            <w:vAlign w:val="center"/>
          </w:tcPr>
          <w:p w:rsidR="00AD1974" w:rsidRPr="006166FF" w:rsidRDefault="00AD1974" w:rsidP="00081082">
            <w:pPr>
              <w:jc w:val="center"/>
              <w:rPr>
                <w:rFonts w:ascii="新細明體" w:eastAsia="Arial Unicode MS" w:hAnsi="新細明體" w:cs="Arial Unicode MS"/>
                <w:b/>
                <w:bCs/>
                <w:color w:val="FF0000"/>
                <w:szCs w:val="24"/>
              </w:rPr>
            </w:pPr>
            <w:r>
              <w:rPr>
                <w:rFonts w:ascii="新細明體" w:eastAsia="Arial Unicode MS" w:hAnsi="新細明體" w:cs="Arial Unicode MS"/>
                <w:b/>
                <w:bCs/>
                <w:color w:val="FF0000"/>
                <w:szCs w:val="24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D1974" w:rsidRPr="001B5005" w:rsidRDefault="00AD1974" w:rsidP="00CC52E7">
            <w:pPr>
              <w:jc w:val="center"/>
              <w:rPr>
                <w:rFonts w:ascii="新細明體" w:eastAsia="Arial Unicode MS" w:hAnsi="新細明體" w:cs="Arial Unicode MS"/>
                <w:bCs/>
                <w:szCs w:val="24"/>
              </w:rPr>
            </w:pPr>
            <w:r w:rsidRPr="001B5005">
              <w:rPr>
                <w:rFonts w:ascii="新細明體" w:eastAsia="Arial Unicode MS" w:hAnsi="新細明體" w:cs="Arial Unicode MS" w:hint="eastAsia"/>
                <w:bCs/>
                <w:szCs w:val="24"/>
              </w:rPr>
              <w:t>13</w:t>
            </w: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D1974" w:rsidRPr="001B5005" w:rsidRDefault="00AD1974" w:rsidP="00CC52E7">
            <w:pPr>
              <w:jc w:val="center"/>
              <w:rPr>
                <w:rFonts w:ascii="新細明體" w:eastAsia="Arial Unicode MS" w:hAnsi="新細明體" w:cs="Arial Unicode MS"/>
                <w:bCs/>
                <w:szCs w:val="24"/>
              </w:rPr>
            </w:pPr>
            <w:r w:rsidRPr="001B5005">
              <w:rPr>
                <w:rFonts w:ascii="新細明體" w:eastAsia="Arial Unicode MS" w:hAnsi="新細明體" w:cs="Arial Unicode MS" w:hint="eastAsia"/>
                <w:bCs/>
                <w:szCs w:val="24"/>
              </w:rPr>
              <w:t>14</w:t>
            </w:r>
          </w:p>
        </w:tc>
        <w:tc>
          <w:tcPr>
            <w:tcW w:w="4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D1974" w:rsidRPr="001B5005" w:rsidRDefault="00AD1974" w:rsidP="00CC52E7">
            <w:pPr>
              <w:jc w:val="center"/>
              <w:rPr>
                <w:rFonts w:ascii="新細明體" w:eastAsia="Arial Unicode MS" w:hAnsi="新細明體" w:cs="Arial Unicode MS"/>
                <w:bCs/>
                <w:szCs w:val="24"/>
              </w:rPr>
            </w:pPr>
            <w:r w:rsidRPr="001B5005">
              <w:rPr>
                <w:rFonts w:ascii="新細明體" w:eastAsia="Arial Unicode MS" w:hAnsi="新細明體" w:cs="Arial Unicode MS" w:hint="eastAsia"/>
                <w:bCs/>
                <w:szCs w:val="24"/>
              </w:rPr>
              <w:t>15</w:t>
            </w:r>
          </w:p>
        </w:tc>
        <w:tc>
          <w:tcPr>
            <w:tcW w:w="3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D1974" w:rsidRPr="001B5005" w:rsidRDefault="00AD1974" w:rsidP="00CC52E7">
            <w:pPr>
              <w:jc w:val="center"/>
              <w:rPr>
                <w:rFonts w:ascii="新細明體" w:eastAsia="Arial Unicode MS" w:hAnsi="新細明體" w:cs="Arial Unicode MS"/>
                <w:bCs/>
                <w:szCs w:val="24"/>
              </w:rPr>
            </w:pPr>
            <w:r w:rsidRPr="001B5005">
              <w:rPr>
                <w:rFonts w:ascii="新細明體" w:eastAsia="Arial Unicode MS" w:hAnsi="新細明體" w:cs="Arial Unicode MS" w:hint="eastAsia"/>
                <w:bCs/>
                <w:szCs w:val="24"/>
              </w:rPr>
              <w:t>16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D1974" w:rsidRPr="001B5005" w:rsidRDefault="00AD1974" w:rsidP="00CC52E7">
            <w:pPr>
              <w:jc w:val="center"/>
              <w:rPr>
                <w:rFonts w:ascii="新細明體" w:eastAsia="Arial Unicode MS" w:hAnsi="新細明體" w:cs="Arial Unicode MS"/>
                <w:bCs/>
                <w:szCs w:val="24"/>
              </w:rPr>
            </w:pPr>
            <w:r w:rsidRPr="001B5005">
              <w:rPr>
                <w:rFonts w:ascii="新細明體" w:eastAsia="Arial Unicode MS" w:hAnsi="新細明體" w:cs="Arial Unicode MS" w:hint="eastAsia"/>
                <w:bCs/>
                <w:szCs w:val="24"/>
              </w:rPr>
              <w:t>17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EF1E6"/>
            <w:vAlign w:val="center"/>
          </w:tcPr>
          <w:p w:rsidR="00AD1974" w:rsidRPr="001B5005" w:rsidRDefault="00AD1974" w:rsidP="00CC52E7">
            <w:pPr>
              <w:jc w:val="center"/>
              <w:rPr>
                <w:rFonts w:ascii="新細明體" w:eastAsia="Arial Unicode MS" w:hAnsi="新細明體" w:cs="Arial Unicode MS"/>
                <w:b/>
                <w:bCs/>
                <w:color w:val="FF0000"/>
                <w:szCs w:val="24"/>
              </w:rPr>
            </w:pPr>
            <w:r w:rsidRPr="001B5005">
              <w:rPr>
                <w:rFonts w:ascii="新細明體" w:eastAsia="Arial Unicode MS" w:hAnsi="新細明體" w:cs="Arial Unicode MS" w:hint="eastAsia"/>
                <w:b/>
                <w:bCs/>
                <w:color w:val="FF0000"/>
                <w:szCs w:val="24"/>
              </w:rPr>
              <w:t>18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AD1974" w:rsidRPr="003F0A29" w:rsidRDefault="00AD1974" w:rsidP="00F03930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HK"/>
              </w:rPr>
              <w:t>吳宇凡</w:t>
            </w:r>
          </w:p>
        </w:tc>
        <w:tc>
          <w:tcPr>
            <w:tcW w:w="5529" w:type="dxa"/>
            <w:tcBorders>
              <w:top w:val="nil"/>
            </w:tcBorders>
            <w:vAlign w:val="center"/>
          </w:tcPr>
          <w:p w:rsidR="00AD1974" w:rsidRPr="00AD1974" w:rsidRDefault="00AD1974" w:rsidP="008F7E51">
            <w:pPr>
              <w:spacing w:line="320" w:lineRule="exact"/>
              <w:jc w:val="both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6237" w:type="dxa"/>
            <w:tcBorders>
              <w:top w:val="nil"/>
            </w:tcBorders>
            <w:vAlign w:val="center"/>
          </w:tcPr>
          <w:p w:rsidR="00AD1974" w:rsidRPr="0090672C" w:rsidRDefault="00AD1974" w:rsidP="009232E1">
            <w:pPr>
              <w:spacing w:line="320" w:lineRule="exact"/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90672C">
              <w:rPr>
                <w:rFonts w:asciiTheme="minorEastAsia" w:eastAsiaTheme="minorEastAsia" w:hAnsiTheme="minorEastAsia" w:hint="eastAsia"/>
                <w:szCs w:val="24"/>
              </w:rPr>
              <w:t>慶生會（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14</w:t>
            </w:r>
            <w:r w:rsidRPr="0090672C">
              <w:rPr>
                <w:rFonts w:asciiTheme="minorEastAsia" w:eastAsiaTheme="minorEastAsia" w:hAnsiTheme="minorEastAsia" w:hint="eastAsia"/>
                <w:szCs w:val="24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（8、9、10、11、12、1月）</w:t>
            </w:r>
          </w:p>
        </w:tc>
        <w:tc>
          <w:tcPr>
            <w:tcW w:w="4111" w:type="dxa"/>
            <w:tcBorders>
              <w:top w:val="nil"/>
            </w:tcBorders>
          </w:tcPr>
          <w:p w:rsidR="00AD1974" w:rsidRPr="0090672C" w:rsidRDefault="00AD1974">
            <w:pPr>
              <w:spacing w:line="32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AD1974" w:rsidRPr="003C3BBD" w:rsidTr="00B11807">
        <w:trPr>
          <w:cantSplit/>
          <w:trHeight w:val="398"/>
        </w:trPr>
        <w:tc>
          <w:tcPr>
            <w:tcW w:w="675" w:type="dxa"/>
            <w:vMerge/>
            <w:vAlign w:val="center"/>
          </w:tcPr>
          <w:p w:rsidR="00AD1974" w:rsidRPr="003C3BBD" w:rsidRDefault="00AD1974">
            <w:pPr>
              <w:spacing w:line="320" w:lineRule="exact"/>
              <w:rPr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D1974" w:rsidRPr="003C3BBD" w:rsidRDefault="00AD1974" w:rsidP="000A051B">
            <w:pPr>
              <w:spacing w:line="320" w:lineRule="exact"/>
              <w:jc w:val="center"/>
              <w:rPr>
                <w:szCs w:val="24"/>
              </w:rPr>
            </w:pPr>
            <w:r w:rsidRPr="003C3BBD">
              <w:rPr>
                <w:rFonts w:hint="eastAsia"/>
                <w:szCs w:val="24"/>
              </w:rPr>
              <w:t>十七</w:t>
            </w:r>
          </w:p>
        </w:tc>
        <w:tc>
          <w:tcPr>
            <w:tcW w:w="369" w:type="dxa"/>
            <w:tcBorders>
              <w:top w:val="single" w:sz="6" w:space="0" w:color="auto"/>
              <w:bottom w:val="single" w:sz="6" w:space="0" w:color="auto"/>
            </w:tcBorders>
            <w:shd w:val="clear" w:color="auto" w:fill="FEF1E6"/>
            <w:vAlign w:val="center"/>
          </w:tcPr>
          <w:p w:rsidR="00AD1974" w:rsidRPr="006166FF" w:rsidRDefault="00AD1974" w:rsidP="00081082">
            <w:pPr>
              <w:jc w:val="center"/>
              <w:rPr>
                <w:rFonts w:ascii="新細明體" w:eastAsia="Arial Unicode MS" w:hAnsi="新細明體" w:cs="Arial Unicode MS"/>
                <w:b/>
                <w:bCs/>
                <w:color w:val="FF0000"/>
                <w:szCs w:val="24"/>
              </w:rPr>
            </w:pPr>
            <w:r>
              <w:rPr>
                <w:rFonts w:ascii="新細明體" w:eastAsia="Arial Unicode MS" w:hAnsi="新細明體" w:cs="Arial Unicode MS"/>
                <w:b/>
                <w:bCs/>
                <w:color w:val="FF0000"/>
                <w:szCs w:val="24"/>
              </w:rPr>
              <w:t>19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D1974" w:rsidRPr="001B5005" w:rsidRDefault="00AD1974" w:rsidP="00CC52E7">
            <w:pPr>
              <w:jc w:val="center"/>
              <w:rPr>
                <w:rFonts w:ascii="新細明體" w:eastAsia="Arial Unicode MS" w:hAnsi="新細明體" w:cs="Arial Unicode MS"/>
                <w:bCs/>
                <w:szCs w:val="24"/>
              </w:rPr>
            </w:pPr>
            <w:r w:rsidRPr="001B5005">
              <w:rPr>
                <w:rFonts w:ascii="新細明體" w:eastAsia="Arial Unicode MS" w:hAnsi="新細明體" w:cs="Arial Unicode MS" w:hint="eastAsia"/>
                <w:bCs/>
                <w:szCs w:val="24"/>
              </w:rPr>
              <w:t>20</w:t>
            </w: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D1974" w:rsidRPr="001B5005" w:rsidRDefault="00AD1974" w:rsidP="00CC52E7">
            <w:pPr>
              <w:jc w:val="center"/>
              <w:rPr>
                <w:rFonts w:ascii="新細明體" w:eastAsia="Arial Unicode MS" w:hAnsi="新細明體" w:cs="Arial Unicode MS"/>
                <w:bCs/>
                <w:szCs w:val="24"/>
              </w:rPr>
            </w:pPr>
            <w:r w:rsidRPr="001B5005">
              <w:rPr>
                <w:rFonts w:ascii="新細明體" w:eastAsia="Arial Unicode MS" w:hAnsi="新細明體" w:cs="Arial Unicode MS" w:hint="eastAsia"/>
                <w:bCs/>
                <w:szCs w:val="24"/>
              </w:rPr>
              <w:t>21</w:t>
            </w:r>
          </w:p>
        </w:tc>
        <w:tc>
          <w:tcPr>
            <w:tcW w:w="4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D1974" w:rsidRPr="001B5005" w:rsidRDefault="00AD1974" w:rsidP="00CC52E7">
            <w:pPr>
              <w:jc w:val="center"/>
              <w:rPr>
                <w:rFonts w:ascii="新細明體" w:eastAsia="Arial Unicode MS" w:hAnsi="新細明體" w:cs="Arial Unicode MS"/>
                <w:bCs/>
                <w:szCs w:val="24"/>
              </w:rPr>
            </w:pPr>
            <w:r w:rsidRPr="001B5005">
              <w:rPr>
                <w:rFonts w:ascii="新細明體" w:eastAsia="Arial Unicode MS" w:hAnsi="新細明體" w:cs="Arial Unicode MS" w:hint="eastAsia"/>
                <w:bCs/>
                <w:szCs w:val="24"/>
              </w:rPr>
              <w:t>22</w:t>
            </w:r>
          </w:p>
        </w:tc>
        <w:tc>
          <w:tcPr>
            <w:tcW w:w="3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D1974" w:rsidRPr="001B5005" w:rsidRDefault="00AD1974" w:rsidP="00CC52E7">
            <w:pPr>
              <w:jc w:val="center"/>
              <w:rPr>
                <w:rFonts w:ascii="新細明體" w:eastAsia="Arial Unicode MS" w:hAnsi="新細明體" w:cs="Arial Unicode MS"/>
                <w:bCs/>
                <w:szCs w:val="24"/>
              </w:rPr>
            </w:pPr>
            <w:r w:rsidRPr="001B5005">
              <w:rPr>
                <w:rFonts w:ascii="新細明體" w:eastAsia="Arial Unicode MS" w:hAnsi="新細明體" w:cs="Arial Unicode MS" w:hint="eastAsia"/>
                <w:bCs/>
                <w:szCs w:val="24"/>
              </w:rPr>
              <w:t>23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D1974" w:rsidRPr="001B5005" w:rsidRDefault="00AD1974" w:rsidP="00CC52E7">
            <w:pPr>
              <w:jc w:val="center"/>
              <w:rPr>
                <w:rFonts w:ascii="新細明體" w:eastAsia="Arial Unicode MS" w:hAnsi="新細明體" w:cs="Arial Unicode MS"/>
                <w:bCs/>
                <w:szCs w:val="24"/>
              </w:rPr>
            </w:pPr>
            <w:r w:rsidRPr="001B5005">
              <w:rPr>
                <w:rFonts w:ascii="新細明體" w:eastAsia="Arial Unicode MS" w:hAnsi="新細明體" w:cs="Arial Unicode MS" w:hint="eastAsia"/>
                <w:bCs/>
                <w:szCs w:val="24"/>
              </w:rPr>
              <w:t>24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EF1E6"/>
            <w:vAlign w:val="center"/>
          </w:tcPr>
          <w:p w:rsidR="00AD1974" w:rsidRPr="001B5005" w:rsidRDefault="00AD1974" w:rsidP="00CC52E7">
            <w:pPr>
              <w:jc w:val="center"/>
              <w:rPr>
                <w:rFonts w:ascii="新細明體" w:eastAsia="Arial Unicode MS" w:hAnsi="新細明體" w:cs="Arial Unicode MS"/>
                <w:b/>
                <w:bCs/>
                <w:color w:val="FF0000"/>
                <w:szCs w:val="24"/>
              </w:rPr>
            </w:pPr>
            <w:r w:rsidRPr="001B5005">
              <w:rPr>
                <w:rFonts w:ascii="新細明體" w:eastAsia="Arial Unicode MS" w:hAnsi="新細明體" w:cs="Arial Unicode MS" w:hint="eastAsia"/>
                <w:b/>
                <w:bCs/>
                <w:color w:val="FF0000"/>
                <w:szCs w:val="24"/>
              </w:rPr>
              <w:t>25</w:t>
            </w:r>
          </w:p>
        </w:tc>
        <w:tc>
          <w:tcPr>
            <w:tcW w:w="1134" w:type="dxa"/>
            <w:vAlign w:val="center"/>
          </w:tcPr>
          <w:p w:rsidR="00AD1974" w:rsidRPr="003F0A29" w:rsidRDefault="00AD1974" w:rsidP="00F03930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張正二</w:t>
            </w:r>
          </w:p>
        </w:tc>
        <w:tc>
          <w:tcPr>
            <w:tcW w:w="5529" w:type="dxa"/>
            <w:vAlign w:val="center"/>
          </w:tcPr>
          <w:p w:rsidR="00AD1974" w:rsidRPr="0090672C" w:rsidRDefault="00AD1974" w:rsidP="00EE17B1">
            <w:pPr>
              <w:spacing w:line="320" w:lineRule="exact"/>
              <w:jc w:val="both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  <w:lang w:eastAsia="zh-HK"/>
              </w:rPr>
              <w:t>學校日</w:t>
            </w:r>
            <w:r w:rsidRPr="0090672C">
              <w:rPr>
                <w:rFonts w:asciiTheme="minorEastAsia" w:eastAsiaTheme="minorEastAsia" w:hAnsiTheme="minorEastAsia" w:hint="eastAsia"/>
                <w:szCs w:val="24"/>
              </w:rPr>
              <w:t>（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22</w:t>
            </w:r>
            <w:r w:rsidRPr="0090672C">
              <w:rPr>
                <w:rFonts w:asciiTheme="minorEastAsia" w:eastAsiaTheme="minorEastAsia" w:hAnsiTheme="minorEastAsia" w:hint="eastAsia"/>
                <w:szCs w:val="24"/>
              </w:rPr>
              <w:t>）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志學風華15</w:t>
            </w:r>
            <w:r w:rsidR="00232D0F">
              <w:rPr>
                <w:rFonts w:asciiTheme="minorEastAsia" w:eastAsiaTheme="minorEastAsia" w:hAnsiTheme="minorEastAsia" w:hint="eastAsia"/>
                <w:szCs w:val="24"/>
              </w:rPr>
              <w:t>、</w:t>
            </w:r>
            <w:r w:rsidR="00232D0F">
              <w:rPr>
                <w:rFonts w:asciiTheme="minorEastAsia" w:eastAsiaTheme="minorEastAsia" w:hAnsiTheme="minorEastAsia" w:hint="eastAsia"/>
                <w:szCs w:val="24"/>
                <w:lang w:eastAsia="zh-HK"/>
              </w:rPr>
              <w:t>語文競賽</w:t>
            </w:r>
            <w:r w:rsidR="00232D0F">
              <w:rPr>
                <w:rFonts w:asciiTheme="minorEastAsia" w:eastAsiaTheme="minorEastAsia" w:hAnsiTheme="minorEastAsia" w:hint="eastAsia"/>
                <w:szCs w:val="24"/>
              </w:rPr>
              <w:t>(</w:t>
            </w:r>
            <w:r w:rsidR="00232D0F">
              <w:rPr>
                <w:rFonts w:asciiTheme="minorEastAsia" w:eastAsiaTheme="minorEastAsia" w:hAnsiTheme="minorEastAsia" w:hint="eastAsia"/>
                <w:szCs w:val="24"/>
              </w:rPr>
              <w:t>朗讀</w:t>
            </w:r>
            <w:r w:rsidR="00232D0F">
              <w:rPr>
                <w:rFonts w:asciiTheme="minorEastAsia" w:eastAsiaTheme="minorEastAsia" w:hAnsiTheme="minorEastAsia" w:hint="eastAsia"/>
                <w:szCs w:val="24"/>
              </w:rPr>
              <w:t>)</w:t>
            </w:r>
          </w:p>
        </w:tc>
        <w:tc>
          <w:tcPr>
            <w:tcW w:w="6237" w:type="dxa"/>
            <w:vAlign w:val="center"/>
          </w:tcPr>
          <w:p w:rsidR="00AD1974" w:rsidRPr="0090672C" w:rsidRDefault="00AD1974" w:rsidP="009232E1">
            <w:pPr>
              <w:spacing w:line="320" w:lineRule="exact"/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90672C">
              <w:rPr>
                <w:rFonts w:asciiTheme="minorEastAsia" w:eastAsiaTheme="minorEastAsia" w:hAnsiTheme="minorEastAsia" w:hint="eastAsia"/>
                <w:szCs w:val="24"/>
              </w:rPr>
              <w:t>社團成果發表</w:t>
            </w:r>
          </w:p>
        </w:tc>
        <w:tc>
          <w:tcPr>
            <w:tcW w:w="4111" w:type="dxa"/>
          </w:tcPr>
          <w:p w:rsidR="00AD1974" w:rsidRPr="0090672C" w:rsidRDefault="00AD1974">
            <w:pPr>
              <w:spacing w:line="320" w:lineRule="exac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  <w:lang w:eastAsia="zh-HK"/>
              </w:rPr>
              <w:t>財產盤點</w:t>
            </w:r>
          </w:p>
        </w:tc>
      </w:tr>
      <w:tr w:rsidR="00AD1974" w:rsidRPr="003C3BBD" w:rsidTr="00B11807">
        <w:trPr>
          <w:cantSplit/>
          <w:trHeight w:val="434"/>
        </w:trPr>
        <w:tc>
          <w:tcPr>
            <w:tcW w:w="675" w:type="dxa"/>
            <w:vMerge/>
            <w:tcBorders>
              <w:bottom w:val="double" w:sz="4" w:space="0" w:color="auto"/>
            </w:tcBorders>
            <w:vAlign w:val="center"/>
          </w:tcPr>
          <w:p w:rsidR="00AD1974" w:rsidRPr="003C3BBD" w:rsidRDefault="00AD1974">
            <w:pPr>
              <w:spacing w:line="320" w:lineRule="exact"/>
              <w:rPr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AD1974" w:rsidRPr="003C3BBD" w:rsidRDefault="00AD1974" w:rsidP="000A051B">
            <w:pPr>
              <w:spacing w:line="320" w:lineRule="exact"/>
              <w:jc w:val="center"/>
              <w:rPr>
                <w:szCs w:val="24"/>
              </w:rPr>
            </w:pPr>
            <w:r w:rsidRPr="003C3BBD">
              <w:rPr>
                <w:rFonts w:hint="eastAsia"/>
                <w:szCs w:val="24"/>
              </w:rPr>
              <w:t>十八</w:t>
            </w:r>
          </w:p>
        </w:tc>
        <w:tc>
          <w:tcPr>
            <w:tcW w:w="369" w:type="dxa"/>
            <w:tcBorders>
              <w:top w:val="single" w:sz="6" w:space="0" w:color="auto"/>
              <w:bottom w:val="double" w:sz="4" w:space="0" w:color="auto"/>
            </w:tcBorders>
            <w:shd w:val="clear" w:color="auto" w:fill="FEF1E6"/>
            <w:vAlign w:val="center"/>
          </w:tcPr>
          <w:p w:rsidR="00AD1974" w:rsidRPr="006166FF" w:rsidRDefault="00AD1974" w:rsidP="00081082">
            <w:pPr>
              <w:jc w:val="center"/>
              <w:rPr>
                <w:rFonts w:ascii="新細明體" w:eastAsia="Arial Unicode MS" w:hAnsi="新細明體" w:cs="Arial Unicode MS"/>
                <w:b/>
                <w:bCs/>
                <w:color w:val="FF0000"/>
                <w:szCs w:val="24"/>
              </w:rPr>
            </w:pPr>
            <w:r>
              <w:rPr>
                <w:rFonts w:ascii="新細明體" w:eastAsia="Arial Unicode MS" w:hAnsi="新細明體" w:cs="Arial Unicode MS"/>
                <w:b/>
                <w:bCs/>
                <w:color w:val="FF0000"/>
                <w:szCs w:val="24"/>
              </w:rPr>
              <w:t>26</w:t>
            </w:r>
          </w:p>
        </w:tc>
        <w:tc>
          <w:tcPr>
            <w:tcW w:w="426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D1974" w:rsidRPr="001B5005" w:rsidRDefault="00AD1974" w:rsidP="00CC52E7">
            <w:pPr>
              <w:jc w:val="center"/>
              <w:rPr>
                <w:rFonts w:ascii="新細明體" w:eastAsia="Arial Unicode MS" w:hAnsi="新細明體" w:cs="Arial Unicode MS"/>
                <w:bCs/>
                <w:szCs w:val="24"/>
              </w:rPr>
            </w:pPr>
            <w:r w:rsidRPr="001B5005">
              <w:rPr>
                <w:rFonts w:ascii="新細明體" w:eastAsia="Arial Unicode MS" w:hAnsi="新細明體" w:cs="Arial Unicode MS" w:hint="eastAsia"/>
                <w:bCs/>
                <w:szCs w:val="24"/>
              </w:rPr>
              <w:t>27</w:t>
            </w:r>
          </w:p>
        </w:tc>
        <w:tc>
          <w:tcPr>
            <w:tcW w:w="405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D1974" w:rsidRPr="001B5005" w:rsidRDefault="00AD1974" w:rsidP="00CC52E7">
            <w:pPr>
              <w:jc w:val="center"/>
              <w:rPr>
                <w:rFonts w:ascii="新細明體" w:eastAsia="Arial Unicode MS" w:hAnsi="新細明體" w:cs="Arial Unicode MS"/>
                <w:bCs/>
                <w:szCs w:val="24"/>
              </w:rPr>
            </w:pPr>
            <w:r w:rsidRPr="001B5005">
              <w:rPr>
                <w:rFonts w:ascii="新細明體" w:eastAsia="Arial Unicode MS" w:hAnsi="新細明體" w:cs="Arial Unicode MS" w:hint="eastAsia"/>
                <w:bCs/>
                <w:szCs w:val="24"/>
              </w:rPr>
              <w:t>28</w:t>
            </w:r>
          </w:p>
        </w:tc>
        <w:tc>
          <w:tcPr>
            <w:tcW w:w="480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D1974" w:rsidRPr="001B5005" w:rsidRDefault="00AD1974" w:rsidP="00CC52E7">
            <w:pPr>
              <w:jc w:val="center"/>
              <w:rPr>
                <w:rFonts w:ascii="新細明體" w:eastAsia="Arial Unicode MS" w:hAnsi="新細明體" w:cs="Arial Unicode MS"/>
                <w:bCs/>
                <w:szCs w:val="24"/>
              </w:rPr>
            </w:pPr>
            <w:r w:rsidRPr="001B5005">
              <w:rPr>
                <w:rFonts w:ascii="新細明體" w:eastAsia="Arial Unicode MS" w:hAnsi="新細明體" w:cs="Arial Unicode MS" w:hint="eastAsia"/>
                <w:bCs/>
                <w:szCs w:val="24"/>
              </w:rPr>
              <w:t>29</w:t>
            </w:r>
          </w:p>
        </w:tc>
        <w:tc>
          <w:tcPr>
            <w:tcW w:w="390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D1974" w:rsidRPr="001B5005" w:rsidRDefault="00AD1974" w:rsidP="00CC52E7">
            <w:pPr>
              <w:jc w:val="center"/>
              <w:rPr>
                <w:rFonts w:ascii="新細明體" w:eastAsia="Arial Unicode MS" w:hAnsi="新細明體" w:cs="Arial Unicode MS"/>
                <w:bCs/>
                <w:szCs w:val="24"/>
              </w:rPr>
            </w:pPr>
            <w:r w:rsidRPr="001B5005">
              <w:rPr>
                <w:rFonts w:ascii="新細明體" w:eastAsia="Arial Unicode MS" w:hAnsi="新細明體" w:cs="Arial Unicode MS" w:hint="eastAsia"/>
                <w:bCs/>
                <w:szCs w:val="24"/>
              </w:rPr>
              <w:t>30</w:t>
            </w:r>
          </w:p>
        </w:tc>
        <w:tc>
          <w:tcPr>
            <w:tcW w:w="426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D1974" w:rsidRPr="00BA4911" w:rsidRDefault="00AD1974" w:rsidP="00CC52E7">
            <w:pPr>
              <w:jc w:val="center"/>
              <w:rPr>
                <w:rFonts w:ascii="新細明體" w:eastAsia="Arial Unicode MS" w:hAnsi="新細明體" w:cs="Arial Unicode MS"/>
                <w:b/>
                <w:bCs/>
                <w:szCs w:val="24"/>
              </w:rPr>
            </w:pPr>
            <w:r w:rsidRPr="00BA4911">
              <w:rPr>
                <w:rFonts w:ascii="新細明體" w:eastAsia="Arial Unicode MS" w:hAnsi="新細明體" w:cs="Arial Unicode MS" w:hint="eastAsia"/>
                <w:b/>
                <w:bCs/>
                <w:color w:val="FF0000"/>
                <w:szCs w:val="24"/>
              </w:rPr>
              <w:t>31</w:t>
            </w:r>
          </w:p>
        </w:tc>
        <w:tc>
          <w:tcPr>
            <w:tcW w:w="425" w:type="dxa"/>
            <w:tcBorders>
              <w:top w:val="single" w:sz="6" w:space="0" w:color="auto"/>
              <w:bottom w:val="double" w:sz="4" w:space="0" w:color="auto"/>
            </w:tcBorders>
            <w:shd w:val="clear" w:color="auto" w:fill="FEF1E6"/>
            <w:vAlign w:val="center"/>
          </w:tcPr>
          <w:p w:rsidR="00AD1974" w:rsidRPr="001B5005" w:rsidRDefault="00AD1974" w:rsidP="00CC52E7">
            <w:pPr>
              <w:jc w:val="center"/>
              <w:rPr>
                <w:rFonts w:ascii="新細明體" w:eastAsia="Arial Unicode MS" w:hAnsi="新細明體" w:cs="Arial Unicode MS"/>
                <w:b/>
                <w:bCs/>
                <w:color w:val="FF0000"/>
                <w:szCs w:val="24"/>
              </w:rPr>
            </w:pPr>
            <w:r w:rsidRPr="001B5005">
              <w:rPr>
                <w:rFonts w:ascii="新細明體" w:eastAsia="Arial Unicode MS" w:hAnsi="新細明體" w:cs="Arial Unicode MS" w:hint="eastAsia"/>
                <w:b/>
                <w:bCs/>
                <w:color w:val="FF0000"/>
                <w:szCs w:val="24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AD1974" w:rsidRPr="003F0A29" w:rsidRDefault="00AD1974" w:rsidP="00F03930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HK"/>
              </w:rPr>
              <w:t>鄭瑤思</w:t>
            </w:r>
          </w:p>
        </w:tc>
        <w:tc>
          <w:tcPr>
            <w:tcW w:w="5529" w:type="dxa"/>
            <w:tcBorders>
              <w:bottom w:val="nil"/>
            </w:tcBorders>
            <w:vAlign w:val="center"/>
          </w:tcPr>
          <w:p w:rsidR="00AD1974" w:rsidRPr="0090672C" w:rsidRDefault="00232D0F" w:rsidP="00232D0F">
            <w:pPr>
              <w:spacing w:line="320" w:lineRule="exact"/>
              <w:jc w:val="both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  <w:lang w:eastAsia="zh-HK"/>
              </w:rPr>
              <w:t>＊校內研習</w:t>
            </w:r>
            <w:r w:rsidR="00AD1974" w:rsidRPr="00F4214C">
              <w:rPr>
                <w:rFonts w:asciiTheme="minorEastAsia" w:eastAsiaTheme="minorEastAsia" w:hAnsiTheme="minorEastAsia" w:hint="eastAsia"/>
                <w:szCs w:val="24"/>
              </w:rPr>
              <w:t>_</w:t>
            </w:r>
            <w:r w:rsidRPr="00AD1974">
              <w:rPr>
                <w:rFonts w:asciiTheme="minorEastAsia" w:eastAsiaTheme="minorEastAsia" w:hAnsiTheme="minorEastAsia" w:hint="eastAsia"/>
                <w:szCs w:val="24"/>
                <w:lang w:eastAsia="zh-HK"/>
              </w:rPr>
              <w:t>(</w:t>
            </w:r>
            <w:r>
              <w:rPr>
                <w:rFonts w:asciiTheme="minorEastAsia" w:eastAsiaTheme="minorEastAsia" w:hAnsiTheme="minorEastAsia" w:hint="eastAsia"/>
                <w:szCs w:val="24"/>
                <w:lang w:eastAsia="zh-HK"/>
              </w:rPr>
              <w:t>精進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_語文素養評量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2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琇惠校長</w:t>
            </w:r>
            <w:r w:rsidRPr="00AD1974">
              <w:rPr>
                <w:rFonts w:asciiTheme="minorEastAsia" w:eastAsiaTheme="minorEastAsia" w:hAnsiTheme="minorEastAsia" w:hint="eastAsia"/>
                <w:szCs w:val="24"/>
                <w:lang w:eastAsia="zh-HK"/>
              </w:rPr>
              <w:t>)</w:t>
            </w:r>
            <w:r w:rsidR="00AD1974">
              <w:rPr>
                <w:rFonts w:asciiTheme="minorEastAsia" w:eastAsiaTheme="minorEastAsia" w:hAnsiTheme="minorEastAsia" w:hint="eastAsia"/>
                <w:szCs w:val="24"/>
              </w:rPr>
              <w:t>、元旦補假（31）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、</w:t>
            </w:r>
            <w:r>
              <w:rPr>
                <w:rFonts w:asciiTheme="minorEastAsia" w:eastAsiaTheme="minorEastAsia" w:hAnsiTheme="minorEastAsia" w:hint="eastAsia"/>
                <w:szCs w:val="24"/>
                <w:lang w:eastAsia="zh-HK"/>
              </w:rPr>
              <w:t>語文競賽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(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演講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)</w:t>
            </w:r>
          </w:p>
        </w:tc>
        <w:tc>
          <w:tcPr>
            <w:tcW w:w="6237" w:type="dxa"/>
            <w:tcBorders>
              <w:bottom w:val="nil"/>
            </w:tcBorders>
            <w:vAlign w:val="center"/>
          </w:tcPr>
          <w:p w:rsidR="00AD1974" w:rsidRPr="0090672C" w:rsidRDefault="00AD1974" w:rsidP="0012456A">
            <w:pPr>
              <w:spacing w:line="320" w:lineRule="exact"/>
              <w:jc w:val="both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防家暴教</w:t>
            </w:r>
            <w:r w:rsidRPr="00E97163">
              <w:rPr>
                <w:rFonts w:asciiTheme="minorEastAsia" w:eastAsiaTheme="minorEastAsia" w:hAnsiTheme="minorEastAsia" w:hint="eastAsia"/>
                <w:szCs w:val="24"/>
              </w:rPr>
              <w:t>育</w:t>
            </w:r>
          </w:p>
        </w:tc>
        <w:tc>
          <w:tcPr>
            <w:tcW w:w="4111" w:type="dxa"/>
            <w:tcBorders>
              <w:bottom w:val="nil"/>
            </w:tcBorders>
          </w:tcPr>
          <w:p w:rsidR="00AD1974" w:rsidRPr="0090672C" w:rsidRDefault="00AD1974" w:rsidP="00E06F0D">
            <w:pPr>
              <w:spacing w:line="32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AD1974" w:rsidRPr="003C3BBD" w:rsidTr="00B11807">
        <w:trPr>
          <w:cantSplit/>
          <w:trHeight w:val="391"/>
        </w:trPr>
        <w:tc>
          <w:tcPr>
            <w:tcW w:w="675" w:type="dxa"/>
            <w:vMerge w:val="restart"/>
            <w:tcBorders>
              <w:top w:val="double" w:sz="4" w:space="0" w:color="auto"/>
            </w:tcBorders>
            <w:vAlign w:val="center"/>
          </w:tcPr>
          <w:p w:rsidR="00AD1974" w:rsidRPr="003C3BBD" w:rsidRDefault="00AD1974">
            <w:pPr>
              <w:spacing w:line="320" w:lineRule="exact"/>
              <w:jc w:val="center"/>
              <w:rPr>
                <w:szCs w:val="24"/>
              </w:rPr>
            </w:pPr>
            <w:r w:rsidRPr="003C3BBD">
              <w:rPr>
                <w:rFonts w:hint="eastAsia"/>
                <w:szCs w:val="24"/>
              </w:rPr>
              <w:t>一</w:t>
            </w:r>
          </w:p>
          <w:p w:rsidR="00AD1974" w:rsidRPr="003C3BBD" w:rsidRDefault="00AD1974" w:rsidP="000F5618">
            <w:pPr>
              <w:spacing w:line="320" w:lineRule="exact"/>
              <w:jc w:val="center"/>
              <w:rPr>
                <w:szCs w:val="24"/>
              </w:rPr>
            </w:pPr>
            <w:r w:rsidRPr="003C3BBD">
              <w:rPr>
                <w:rFonts w:hint="eastAsia"/>
                <w:szCs w:val="24"/>
              </w:rPr>
              <w:t>月</w:t>
            </w:r>
          </w:p>
        </w:tc>
        <w:tc>
          <w:tcPr>
            <w:tcW w:w="896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AD1974" w:rsidRPr="003C3BBD" w:rsidRDefault="00AD1974" w:rsidP="000A051B">
            <w:pPr>
              <w:spacing w:line="320" w:lineRule="exact"/>
              <w:jc w:val="center"/>
              <w:rPr>
                <w:szCs w:val="24"/>
              </w:rPr>
            </w:pPr>
            <w:r w:rsidRPr="003C3BBD">
              <w:rPr>
                <w:rFonts w:hint="eastAsia"/>
                <w:szCs w:val="24"/>
              </w:rPr>
              <w:t>十九</w:t>
            </w:r>
          </w:p>
        </w:tc>
        <w:tc>
          <w:tcPr>
            <w:tcW w:w="369" w:type="dxa"/>
            <w:tcBorders>
              <w:top w:val="double" w:sz="4" w:space="0" w:color="auto"/>
              <w:bottom w:val="single" w:sz="6" w:space="0" w:color="auto"/>
            </w:tcBorders>
            <w:shd w:val="clear" w:color="auto" w:fill="FEF1E6"/>
            <w:vAlign w:val="center"/>
          </w:tcPr>
          <w:p w:rsidR="00AD1974" w:rsidRPr="006166FF" w:rsidRDefault="00AD1974" w:rsidP="00081082">
            <w:pPr>
              <w:jc w:val="center"/>
              <w:rPr>
                <w:rFonts w:ascii="新細明體" w:eastAsia="Arial Unicode MS" w:hAnsi="新細明體" w:cs="Arial Unicode MS"/>
                <w:b/>
                <w:bCs/>
                <w:color w:val="FF0000"/>
                <w:szCs w:val="24"/>
              </w:rPr>
            </w:pPr>
            <w:r>
              <w:rPr>
                <w:rFonts w:ascii="新細明體" w:eastAsia="Arial Unicode MS" w:hAnsi="新細明體" w:cs="Arial Unicode MS"/>
                <w:b/>
                <w:bCs/>
                <w:color w:val="FF0000"/>
                <w:szCs w:val="24"/>
              </w:rPr>
              <w:t>2</w:t>
            </w:r>
          </w:p>
        </w:tc>
        <w:tc>
          <w:tcPr>
            <w:tcW w:w="426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D1974" w:rsidRPr="001B5005" w:rsidRDefault="00AD1974" w:rsidP="00CC52E7">
            <w:pPr>
              <w:jc w:val="center"/>
              <w:rPr>
                <w:rFonts w:ascii="新細明體" w:eastAsia="Arial Unicode MS" w:hAnsi="新細明體" w:cs="Arial Unicode MS"/>
                <w:bCs/>
                <w:szCs w:val="24"/>
              </w:rPr>
            </w:pPr>
            <w:r w:rsidRPr="001B5005">
              <w:rPr>
                <w:rFonts w:ascii="新細明體" w:eastAsia="Arial Unicode MS" w:hAnsi="新細明體" w:cs="Arial Unicode MS" w:hint="eastAsia"/>
                <w:bCs/>
                <w:szCs w:val="24"/>
              </w:rPr>
              <w:t>3</w:t>
            </w:r>
          </w:p>
        </w:tc>
        <w:tc>
          <w:tcPr>
            <w:tcW w:w="405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D1974" w:rsidRPr="001B5005" w:rsidRDefault="00AD1974" w:rsidP="00CC52E7">
            <w:pPr>
              <w:jc w:val="center"/>
              <w:rPr>
                <w:rFonts w:ascii="新細明體" w:eastAsia="Arial Unicode MS" w:hAnsi="新細明體" w:cs="Arial Unicode MS"/>
                <w:bCs/>
                <w:szCs w:val="24"/>
              </w:rPr>
            </w:pPr>
            <w:r w:rsidRPr="001B5005">
              <w:rPr>
                <w:rFonts w:ascii="新細明體" w:eastAsia="Arial Unicode MS" w:hAnsi="新細明體" w:cs="Arial Unicode MS" w:hint="eastAsia"/>
                <w:bCs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480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D1974" w:rsidRPr="001B5005" w:rsidRDefault="00AD1974" w:rsidP="00CC52E7">
            <w:pPr>
              <w:jc w:val="center"/>
              <w:rPr>
                <w:rFonts w:ascii="新細明體" w:eastAsia="Arial Unicode MS" w:hAnsi="新細明體" w:cs="Arial Unicode MS"/>
                <w:bCs/>
                <w:szCs w:val="24"/>
              </w:rPr>
            </w:pPr>
            <w:r w:rsidRPr="001B5005">
              <w:rPr>
                <w:rFonts w:ascii="新細明體" w:eastAsia="Arial Unicode MS" w:hAnsi="新細明體" w:cs="Arial Unicode MS" w:hint="eastAsia"/>
                <w:bCs/>
                <w:szCs w:val="24"/>
              </w:rPr>
              <w:t>5</w:t>
            </w:r>
          </w:p>
        </w:tc>
        <w:tc>
          <w:tcPr>
            <w:tcW w:w="390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D1974" w:rsidRPr="001B5005" w:rsidRDefault="00AD1974" w:rsidP="00CC52E7">
            <w:pPr>
              <w:jc w:val="center"/>
              <w:rPr>
                <w:rFonts w:ascii="新細明體" w:eastAsia="Arial Unicode MS" w:hAnsi="新細明體" w:cs="Arial Unicode MS"/>
                <w:bCs/>
                <w:szCs w:val="24"/>
              </w:rPr>
            </w:pPr>
            <w:r w:rsidRPr="001B5005">
              <w:rPr>
                <w:rFonts w:ascii="新細明體" w:eastAsia="Arial Unicode MS" w:hAnsi="新細明體" w:cs="Arial Unicode MS" w:hint="eastAsia"/>
                <w:bCs/>
                <w:szCs w:val="24"/>
              </w:rPr>
              <w:t>6</w:t>
            </w:r>
          </w:p>
        </w:tc>
        <w:tc>
          <w:tcPr>
            <w:tcW w:w="426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D1974" w:rsidRPr="001B5005" w:rsidRDefault="00AD1974" w:rsidP="00CC52E7">
            <w:pPr>
              <w:jc w:val="center"/>
              <w:rPr>
                <w:rFonts w:ascii="新細明體" w:eastAsia="Arial Unicode MS" w:hAnsi="新細明體" w:cs="Arial Unicode MS"/>
                <w:bCs/>
                <w:szCs w:val="24"/>
              </w:rPr>
            </w:pPr>
            <w:r w:rsidRPr="001B5005">
              <w:rPr>
                <w:rFonts w:ascii="新細明體" w:eastAsia="Arial Unicode MS" w:hAnsi="新細明體" w:cs="Arial Unicode MS" w:hint="eastAsia"/>
                <w:bCs/>
                <w:szCs w:val="24"/>
              </w:rPr>
              <w:t>7</w:t>
            </w:r>
          </w:p>
        </w:tc>
        <w:tc>
          <w:tcPr>
            <w:tcW w:w="425" w:type="dxa"/>
            <w:tcBorders>
              <w:top w:val="double" w:sz="4" w:space="0" w:color="auto"/>
              <w:bottom w:val="single" w:sz="6" w:space="0" w:color="auto"/>
            </w:tcBorders>
            <w:shd w:val="clear" w:color="auto" w:fill="FEF1E6"/>
            <w:vAlign w:val="center"/>
          </w:tcPr>
          <w:p w:rsidR="00AD1974" w:rsidRPr="001B5005" w:rsidRDefault="00AD1974" w:rsidP="00CC52E7">
            <w:pPr>
              <w:jc w:val="center"/>
              <w:rPr>
                <w:rFonts w:ascii="新細明體" w:eastAsia="Arial Unicode MS" w:hAnsi="新細明體" w:cs="Arial Unicode MS"/>
                <w:b/>
                <w:bCs/>
                <w:color w:val="FF0000"/>
                <w:szCs w:val="24"/>
              </w:rPr>
            </w:pPr>
            <w:r w:rsidRPr="001B5005">
              <w:rPr>
                <w:rFonts w:ascii="新細明體" w:eastAsia="Arial Unicode MS" w:hAnsi="新細明體" w:cs="Arial Unicode MS" w:hint="eastAsia"/>
                <w:b/>
                <w:bCs/>
                <w:color w:val="FF0000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AD1974" w:rsidRPr="003F0A29" w:rsidRDefault="00AD1974" w:rsidP="00F03930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8F095A">
              <w:rPr>
                <w:rFonts w:hint="eastAsia"/>
                <w:sz w:val="28"/>
                <w:szCs w:val="28"/>
              </w:rPr>
              <w:t>黎宜欣</w:t>
            </w:r>
          </w:p>
        </w:tc>
        <w:tc>
          <w:tcPr>
            <w:tcW w:w="5529" w:type="dxa"/>
            <w:vAlign w:val="center"/>
          </w:tcPr>
          <w:p w:rsidR="00AD1974" w:rsidRPr="0090672C" w:rsidRDefault="00AD1974" w:rsidP="00232D0F">
            <w:pPr>
              <w:spacing w:line="320" w:lineRule="exact"/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90672C">
              <w:rPr>
                <w:rFonts w:asciiTheme="minorEastAsia" w:eastAsiaTheme="minorEastAsia" w:hAnsiTheme="minorEastAsia" w:hint="eastAsia"/>
                <w:szCs w:val="24"/>
              </w:rPr>
              <w:t>期末考考卷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審題</w:t>
            </w:r>
            <w:r w:rsidRPr="0090672C">
              <w:rPr>
                <w:rFonts w:asciiTheme="minorEastAsia" w:eastAsiaTheme="minorEastAsia" w:hAnsiTheme="minorEastAsia" w:hint="eastAsia"/>
                <w:szCs w:val="24"/>
              </w:rPr>
              <w:t>（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5</w:t>
            </w:r>
            <w:r w:rsidRPr="0090672C">
              <w:rPr>
                <w:rFonts w:asciiTheme="minorEastAsia" w:eastAsiaTheme="minorEastAsia" w:hAnsiTheme="minorEastAsia" w:hint="eastAsia"/>
                <w:szCs w:val="24"/>
              </w:rPr>
              <w:t>）</w:t>
            </w:r>
            <w:r w:rsidR="00232D0F">
              <w:rPr>
                <w:rFonts w:asciiTheme="minorEastAsia" w:eastAsiaTheme="minorEastAsia" w:hAnsiTheme="minorEastAsia" w:hint="eastAsia"/>
                <w:szCs w:val="24"/>
                <w:lang w:eastAsia="zh-HK"/>
              </w:rPr>
              <w:t>＊校內研習</w:t>
            </w:r>
            <w:r w:rsidR="00232D0F" w:rsidRPr="00F4214C">
              <w:rPr>
                <w:rFonts w:asciiTheme="minorEastAsia" w:eastAsiaTheme="minorEastAsia" w:hAnsiTheme="minorEastAsia" w:hint="eastAsia"/>
                <w:szCs w:val="24"/>
              </w:rPr>
              <w:t>_</w:t>
            </w:r>
            <w:r w:rsidR="00232D0F" w:rsidRPr="00AD1974">
              <w:rPr>
                <w:rFonts w:asciiTheme="minorEastAsia" w:eastAsiaTheme="minorEastAsia" w:hAnsiTheme="minorEastAsia" w:hint="eastAsia"/>
                <w:szCs w:val="24"/>
                <w:lang w:eastAsia="zh-HK"/>
              </w:rPr>
              <w:t>(</w:t>
            </w:r>
            <w:r w:rsidR="00232D0F">
              <w:rPr>
                <w:rFonts w:asciiTheme="minorEastAsia" w:eastAsiaTheme="minorEastAsia" w:hAnsiTheme="minorEastAsia" w:hint="eastAsia"/>
                <w:szCs w:val="24"/>
                <w:lang w:eastAsia="zh-HK"/>
              </w:rPr>
              <w:t>精進</w:t>
            </w:r>
            <w:r w:rsidR="00232D0F">
              <w:rPr>
                <w:rFonts w:asciiTheme="minorEastAsia" w:eastAsiaTheme="minorEastAsia" w:hAnsiTheme="minorEastAsia" w:hint="eastAsia"/>
                <w:szCs w:val="24"/>
              </w:rPr>
              <w:t>_</w:t>
            </w:r>
            <w:r w:rsidR="00232D0F" w:rsidRPr="00F4214C">
              <w:rPr>
                <w:rFonts w:asciiTheme="minorEastAsia" w:eastAsiaTheme="minorEastAsia" w:hAnsiTheme="minorEastAsia" w:hint="eastAsia"/>
                <w:szCs w:val="24"/>
                <w:lang w:eastAsia="zh-HK"/>
              </w:rPr>
              <w:t>閱讀策略教學</w:t>
            </w:r>
            <w:r w:rsidR="00232D0F">
              <w:rPr>
                <w:rFonts w:asciiTheme="minorEastAsia" w:eastAsiaTheme="minorEastAsia" w:hAnsiTheme="minorEastAsia" w:hint="eastAsia"/>
                <w:szCs w:val="24"/>
              </w:rPr>
              <w:t>2</w:t>
            </w:r>
            <w:r w:rsidR="00232D0F" w:rsidRPr="00F4214C">
              <w:rPr>
                <w:rFonts w:asciiTheme="minorEastAsia" w:eastAsiaTheme="minorEastAsia" w:hAnsiTheme="minorEastAsia" w:hint="eastAsia"/>
                <w:szCs w:val="24"/>
                <w:lang w:eastAsia="zh-HK"/>
              </w:rPr>
              <w:t>賴榮興老師</w:t>
            </w:r>
            <w:r w:rsidR="00232D0F" w:rsidRPr="00AD1974">
              <w:rPr>
                <w:rFonts w:asciiTheme="minorEastAsia" w:eastAsiaTheme="minorEastAsia" w:hAnsiTheme="minorEastAsia" w:hint="eastAsia"/>
                <w:szCs w:val="24"/>
                <w:lang w:eastAsia="zh-HK"/>
              </w:rPr>
              <w:t>)</w:t>
            </w:r>
          </w:p>
        </w:tc>
        <w:tc>
          <w:tcPr>
            <w:tcW w:w="6237" w:type="dxa"/>
            <w:vAlign w:val="center"/>
          </w:tcPr>
          <w:p w:rsidR="00AD1974" w:rsidRPr="00A40F44" w:rsidRDefault="00AD1974" w:rsidP="009232E1">
            <w:pPr>
              <w:spacing w:line="320" w:lineRule="exact"/>
              <w:jc w:val="both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111" w:type="dxa"/>
          </w:tcPr>
          <w:p w:rsidR="00AD1974" w:rsidRPr="0090672C" w:rsidRDefault="00AD1974">
            <w:pPr>
              <w:spacing w:line="320" w:lineRule="exact"/>
              <w:rPr>
                <w:rFonts w:asciiTheme="minorEastAsia" w:eastAsiaTheme="minorEastAsia" w:hAnsiTheme="minorEastAsia"/>
                <w:szCs w:val="24"/>
              </w:rPr>
            </w:pPr>
            <w:r w:rsidRPr="0090672C">
              <w:rPr>
                <w:rFonts w:asciiTheme="minorEastAsia" w:eastAsiaTheme="minorEastAsia" w:hAnsiTheme="minorEastAsia" w:hint="eastAsia"/>
                <w:szCs w:val="24"/>
              </w:rPr>
              <w:t>召開家長委員會</w:t>
            </w:r>
          </w:p>
        </w:tc>
      </w:tr>
      <w:tr w:rsidR="00AD1974" w:rsidRPr="003C3BBD" w:rsidTr="00B11807">
        <w:trPr>
          <w:cantSplit/>
          <w:trHeight w:val="412"/>
        </w:trPr>
        <w:tc>
          <w:tcPr>
            <w:tcW w:w="675" w:type="dxa"/>
            <w:vMerge/>
            <w:vAlign w:val="center"/>
          </w:tcPr>
          <w:p w:rsidR="00AD1974" w:rsidRPr="003C3BBD" w:rsidRDefault="00AD1974">
            <w:pPr>
              <w:spacing w:line="320" w:lineRule="exact"/>
              <w:jc w:val="center"/>
              <w:rPr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974" w:rsidRPr="003C3BBD" w:rsidRDefault="00AD1974" w:rsidP="000A051B">
            <w:pPr>
              <w:spacing w:line="320" w:lineRule="exact"/>
              <w:jc w:val="center"/>
              <w:rPr>
                <w:szCs w:val="24"/>
              </w:rPr>
            </w:pPr>
            <w:r w:rsidRPr="003C3BBD">
              <w:rPr>
                <w:rFonts w:hint="eastAsia"/>
                <w:szCs w:val="24"/>
              </w:rPr>
              <w:t>二十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1E6"/>
            <w:vAlign w:val="center"/>
          </w:tcPr>
          <w:p w:rsidR="00AD1974" w:rsidRPr="006166FF" w:rsidRDefault="00AD1974" w:rsidP="00081082">
            <w:pPr>
              <w:jc w:val="center"/>
              <w:rPr>
                <w:rFonts w:ascii="新細明體" w:eastAsia="Arial Unicode MS" w:hAnsi="新細明體" w:cs="Arial Unicode MS"/>
                <w:b/>
                <w:bCs/>
                <w:color w:val="FF0000"/>
                <w:szCs w:val="24"/>
              </w:rPr>
            </w:pPr>
            <w:r>
              <w:rPr>
                <w:rFonts w:ascii="新細明體" w:eastAsia="Arial Unicode MS" w:hAnsi="新細明體" w:cs="Arial Unicode MS"/>
                <w:b/>
                <w:bCs/>
                <w:color w:val="FF0000"/>
                <w:szCs w:val="24"/>
              </w:rPr>
              <w:t>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1974" w:rsidRPr="001B5005" w:rsidRDefault="00AD1974" w:rsidP="00CC52E7">
            <w:pPr>
              <w:jc w:val="center"/>
              <w:rPr>
                <w:rFonts w:ascii="新細明體" w:eastAsia="Arial Unicode MS" w:hAnsi="新細明體" w:cs="Arial Unicode MS"/>
                <w:bCs/>
                <w:szCs w:val="24"/>
              </w:rPr>
            </w:pPr>
            <w:r w:rsidRPr="001B5005">
              <w:rPr>
                <w:rFonts w:ascii="新細明體" w:eastAsia="Arial Unicode MS" w:hAnsi="新細明體" w:cs="Arial Unicode MS" w:hint="eastAsia"/>
                <w:bCs/>
                <w:szCs w:val="24"/>
              </w:rPr>
              <w:t>10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1974" w:rsidRPr="001B5005" w:rsidRDefault="00AD1974" w:rsidP="00CC52E7">
            <w:pPr>
              <w:jc w:val="center"/>
              <w:rPr>
                <w:rFonts w:ascii="新細明體" w:eastAsia="Arial Unicode MS" w:hAnsi="新細明體" w:cs="Arial Unicode MS"/>
                <w:bCs/>
                <w:szCs w:val="24"/>
              </w:rPr>
            </w:pPr>
            <w:r w:rsidRPr="001B5005">
              <w:rPr>
                <w:rFonts w:ascii="新細明體" w:eastAsia="Arial Unicode MS" w:hAnsi="新細明體" w:cs="Arial Unicode MS" w:hint="eastAsia"/>
                <w:bCs/>
                <w:szCs w:val="24"/>
              </w:rPr>
              <w:t>11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1974" w:rsidRPr="001B5005" w:rsidRDefault="00AD1974" w:rsidP="00CC52E7">
            <w:pPr>
              <w:jc w:val="center"/>
              <w:rPr>
                <w:rFonts w:ascii="新細明體" w:eastAsia="Arial Unicode MS" w:hAnsi="新細明體" w:cs="Arial Unicode MS"/>
                <w:bCs/>
                <w:szCs w:val="24"/>
              </w:rPr>
            </w:pPr>
            <w:r w:rsidRPr="001B5005">
              <w:rPr>
                <w:rFonts w:ascii="新細明體" w:eastAsia="Arial Unicode MS" w:hAnsi="新細明體" w:cs="Arial Unicode MS" w:hint="eastAsia"/>
                <w:bCs/>
                <w:szCs w:val="24"/>
              </w:rPr>
              <w:t>12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1974" w:rsidRPr="008F16CB" w:rsidRDefault="00AD1974" w:rsidP="00CC52E7">
            <w:pPr>
              <w:jc w:val="center"/>
              <w:rPr>
                <w:rFonts w:ascii="新細明體" w:eastAsia="Arial Unicode MS" w:hAnsi="新細明體" w:cs="Arial Unicode MS"/>
                <w:b/>
                <w:bCs/>
                <w:szCs w:val="24"/>
              </w:rPr>
            </w:pPr>
            <w:r w:rsidRPr="008F16CB">
              <w:rPr>
                <w:rFonts w:ascii="新細明體" w:eastAsia="Arial Unicode MS" w:hAnsi="新細明體" w:cs="Arial Unicode MS" w:hint="eastAsia"/>
                <w:b/>
                <w:bCs/>
                <w:szCs w:val="24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1974" w:rsidRPr="008F16CB" w:rsidRDefault="00AD1974" w:rsidP="00CC52E7">
            <w:pPr>
              <w:jc w:val="center"/>
              <w:rPr>
                <w:rFonts w:ascii="新細明體" w:eastAsia="Arial Unicode MS" w:hAnsi="新細明體" w:cs="Arial Unicode MS"/>
                <w:b/>
                <w:bCs/>
                <w:szCs w:val="24"/>
              </w:rPr>
            </w:pPr>
            <w:r w:rsidRPr="008F16CB">
              <w:rPr>
                <w:rFonts w:ascii="新細明體" w:eastAsia="Arial Unicode MS" w:hAnsi="新細明體" w:cs="Arial Unicode MS" w:hint="eastAsia"/>
                <w:b/>
                <w:bCs/>
                <w:szCs w:val="24"/>
              </w:rPr>
              <w:t>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EF1E6"/>
            <w:vAlign w:val="center"/>
          </w:tcPr>
          <w:p w:rsidR="00AD1974" w:rsidRPr="001B5005" w:rsidRDefault="00AD1974" w:rsidP="00CC52E7">
            <w:pPr>
              <w:jc w:val="center"/>
              <w:rPr>
                <w:rFonts w:ascii="新細明體" w:eastAsia="Arial Unicode MS" w:hAnsi="新細明體" w:cs="Arial Unicode MS"/>
                <w:b/>
                <w:bCs/>
                <w:color w:val="FF0000"/>
                <w:szCs w:val="24"/>
              </w:rPr>
            </w:pPr>
            <w:r w:rsidRPr="001B5005">
              <w:rPr>
                <w:rFonts w:ascii="新細明體" w:eastAsia="Arial Unicode MS" w:hAnsi="新細明體" w:cs="Arial Unicode MS" w:hint="eastAsia"/>
                <w:b/>
                <w:bCs/>
                <w:color w:val="FF0000"/>
                <w:szCs w:val="24"/>
              </w:rPr>
              <w:t>15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AD1974" w:rsidRPr="003F0A29" w:rsidRDefault="00AD1974" w:rsidP="00F03930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3F0A29">
              <w:rPr>
                <w:rFonts w:hint="eastAsia"/>
                <w:sz w:val="28"/>
                <w:szCs w:val="28"/>
              </w:rPr>
              <w:t>李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3F0A29">
              <w:rPr>
                <w:rFonts w:hint="eastAsia"/>
                <w:sz w:val="28"/>
                <w:szCs w:val="28"/>
              </w:rPr>
              <w:t>格</w:t>
            </w:r>
          </w:p>
        </w:tc>
        <w:tc>
          <w:tcPr>
            <w:tcW w:w="5529" w:type="dxa"/>
            <w:tcBorders>
              <w:bottom w:val="single" w:sz="6" w:space="0" w:color="auto"/>
            </w:tcBorders>
            <w:vAlign w:val="center"/>
          </w:tcPr>
          <w:p w:rsidR="00AD1974" w:rsidRPr="0090672C" w:rsidRDefault="00AD1974" w:rsidP="0012456A">
            <w:pPr>
              <w:spacing w:line="320" w:lineRule="exact"/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CF06B1">
              <w:rPr>
                <w:rFonts w:asciiTheme="minorEastAsia" w:eastAsiaTheme="minorEastAsia" w:hAnsiTheme="minorEastAsia" w:hint="eastAsia"/>
                <w:szCs w:val="24"/>
                <w:lang w:eastAsia="zh-HK"/>
              </w:rPr>
              <w:t>期末評量（1</w:t>
            </w:r>
            <w:r>
              <w:rPr>
                <w:rFonts w:asciiTheme="minorEastAsia" w:eastAsiaTheme="minorEastAsia" w:hAnsiTheme="minorEastAsia" w:hint="eastAsia"/>
                <w:szCs w:val="24"/>
                <w:lang w:eastAsia="zh-HK"/>
              </w:rPr>
              <w:t>3</w:t>
            </w:r>
            <w:r w:rsidRPr="00CF06B1">
              <w:rPr>
                <w:rFonts w:ascii="標楷體" w:eastAsia="標楷體" w:hAnsi="標楷體" w:hint="eastAsia"/>
                <w:szCs w:val="24"/>
                <w:lang w:eastAsia="zh-HK"/>
              </w:rPr>
              <w:t>、</w:t>
            </w:r>
            <w:r>
              <w:rPr>
                <w:rFonts w:asciiTheme="minorEastAsia" w:eastAsiaTheme="minorEastAsia" w:hAnsiTheme="minorEastAsia" w:hint="eastAsia"/>
                <w:szCs w:val="24"/>
                <w:lang w:eastAsia="zh-HK"/>
              </w:rPr>
              <w:t>14</w:t>
            </w:r>
            <w:r w:rsidRPr="00CF06B1">
              <w:rPr>
                <w:rFonts w:asciiTheme="minorEastAsia" w:eastAsiaTheme="minorEastAsia" w:hAnsiTheme="minorEastAsia" w:hint="eastAsia"/>
                <w:szCs w:val="24"/>
                <w:lang w:eastAsia="zh-HK"/>
              </w:rPr>
              <w:t>）、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多元評量成績計算（14）</w:t>
            </w:r>
          </w:p>
        </w:tc>
        <w:tc>
          <w:tcPr>
            <w:tcW w:w="6237" w:type="dxa"/>
            <w:tcBorders>
              <w:bottom w:val="single" w:sz="6" w:space="0" w:color="auto"/>
            </w:tcBorders>
            <w:vAlign w:val="center"/>
          </w:tcPr>
          <w:p w:rsidR="00AD1974" w:rsidRPr="0090672C" w:rsidRDefault="00AD1974" w:rsidP="009232E1">
            <w:pPr>
              <w:spacing w:line="320" w:lineRule="exact"/>
              <w:jc w:val="both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111" w:type="dxa"/>
            <w:tcBorders>
              <w:bottom w:val="single" w:sz="6" w:space="0" w:color="auto"/>
            </w:tcBorders>
          </w:tcPr>
          <w:p w:rsidR="00AD1974" w:rsidRPr="0090672C" w:rsidRDefault="00AD1974" w:rsidP="00887D72">
            <w:pPr>
              <w:spacing w:line="320" w:lineRule="exact"/>
              <w:rPr>
                <w:rFonts w:asciiTheme="minorEastAsia" w:eastAsiaTheme="minorEastAsia" w:hAnsiTheme="minorEastAsia"/>
                <w:szCs w:val="24"/>
              </w:rPr>
            </w:pPr>
            <w:r w:rsidRPr="0090672C">
              <w:rPr>
                <w:rFonts w:asciiTheme="minorEastAsia" w:eastAsiaTheme="minorEastAsia" w:hAnsiTheme="minorEastAsia" w:hint="eastAsia"/>
                <w:szCs w:val="24"/>
              </w:rPr>
              <w:t>收回借出公物</w:t>
            </w:r>
          </w:p>
        </w:tc>
      </w:tr>
      <w:tr w:rsidR="00AD1974" w:rsidRPr="003C3BBD" w:rsidTr="00B11807">
        <w:trPr>
          <w:cantSplit/>
          <w:trHeight w:val="1044"/>
        </w:trPr>
        <w:tc>
          <w:tcPr>
            <w:tcW w:w="675" w:type="dxa"/>
            <w:vMerge/>
            <w:tcBorders>
              <w:bottom w:val="double" w:sz="4" w:space="0" w:color="auto"/>
            </w:tcBorders>
            <w:vAlign w:val="center"/>
          </w:tcPr>
          <w:p w:rsidR="00AD1974" w:rsidRPr="003C3BBD" w:rsidRDefault="00AD1974">
            <w:pPr>
              <w:spacing w:line="320" w:lineRule="exact"/>
              <w:rPr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D1974" w:rsidRPr="003C3BBD" w:rsidRDefault="00AD1974" w:rsidP="000A051B">
            <w:pPr>
              <w:spacing w:line="320" w:lineRule="exact"/>
              <w:jc w:val="center"/>
              <w:rPr>
                <w:szCs w:val="24"/>
              </w:rPr>
            </w:pPr>
            <w:r w:rsidRPr="003C3BBD">
              <w:rPr>
                <w:rFonts w:hint="eastAsia"/>
                <w:szCs w:val="24"/>
              </w:rPr>
              <w:t>二一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EF1E6"/>
            <w:vAlign w:val="center"/>
          </w:tcPr>
          <w:p w:rsidR="00AD1974" w:rsidRPr="006166FF" w:rsidRDefault="00AD1974" w:rsidP="00081082">
            <w:pPr>
              <w:jc w:val="center"/>
              <w:rPr>
                <w:rFonts w:ascii="新細明體" w:eastAsia="Arial Unicode MS" w:hAnsi="新細明體" w:cs="Arial Unicode MS"/>
                <w:b/>
                <w:bCs/>
                <w:color w:val="FF0000"/>
                <w:szCs w:val="24"/>
              </w:rPr>
            </w:pPr>
            <w:r>
              <w:rPr>
                <w:rFonts w:ascii="新細明體" w:eastAsia="Arial Unicode MS" w:hAnsi="新細明體" w:cs="Arial Unicode MS"/>
                <w:b/>
                <w:bCs/>
                <w:color w:val="FF0000"/>
                <w:szCs w:val="24"/>
              </w:rPr>
              <w:t>16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1974" w:rsidRPr="001B5005" w:rsidRDefault="00AD1974" w:rsidP="00CC52E7">
            <w:pPr>
              <w:jc w:val="center"/>
              <w:rPr>
                <w:rFonts w:ascii="新細明體" w:eastAsia="Arial Unicode MS" w:hAnsi="新細明體" w:cs="Arial Unicode MS"/>
                <w:bCs/>
                <w:szCs w:val="24"/>
              </w:rPr>
            </w:pPr>
            <w:r w:rsidRPr="001B5005">
              <w:rPr>
                <w:rFonts w:ascii="新細明體" w:eastAsia="Arial Unicode MS" w:hAnsi="新細明體" w:cs="Arial Unicode MS" w:hint="eastAsia"/>
                <w:bCs/>
                <w:szCs w:val="24"/>
              </w:rPr>
              <w:t>17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1974" w:rsidRPr="001B5005" w:rsidRDefault="00AD1974" w:rsidP="00CC52E7">
            <w:pPr>
              <w:jc w:val="center"/>
              <w:rPr>
                <w:rFonts w:ascii="新細明體" w:eastAsia="Arial Unicode MS" w:hAnsi="新細明體" w:cs="Arial Unicode MS"/>
                <w:bCs/>
                <w:szCs w:val="24"/>
              </w:rPr>
            </w:pPr>
            <w:r w:rsidRPr="001B5005">
              <w:rPr>
                <w:rFonts w:ascii="新細明體" w:eastAsia="Arial Unicode MS" w:hAnsi="新細明體" w:cs="Arial Unicode MS" w:hint="eastAsia"/>
                <w:bCs/>
                <w:szCs w:val="24"/>
              </w:rPr>
              <w:t>18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1974" w:rsidRPr="001B5005" w:rsidRDefault="00AD1974" w:rsidP="00CC52E7">
            <w:pPr>
              <w:jc w:val="center"/>
              <w:rPr>
                <w:rFonts w:ascii="新細明體" w:eastAsia="Arial Unicode MS" w:hAnsi="新細明體" w:cs="Arial Unicode MS"/>
                <w:bCs/>
                <w:szCs w:val="24"/>
              </w:rPr>
            </w:pPr>
            <w:r w:rsidRPr="001B5005">
              <w:rPr>
                <w:rFonts w:ascii="新細明體" w:eastAsia="Arial Unicode MS" w:hAnsi="新細明體" w:cs="Arial Unicode MS" w:hint="eastAsia"/>
                <w:bCs/>
                <w:szCs w:val="24"/>
              </w:rPr>
              <w:t>19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1974" w:rsidRPr="001B5005" w:rsidRDefault="00AD1974" w:rsidP="00CC52E7">
            <w:pPr>
              <w:jc w:val="center"/>
              <w:rPr>
                <w:rFonts w:ascii="新細明體" w:eastAsia="Arial Unicode MS" w:hAnsi="新細明體" w:cs="Arial Unicode MS"/>
                <w:bCs/>
                <w:szCs w:val="24"/>
              </w:rPr>
            </w:pPr>
            <w:r w:rsidRPr="001B5005">
              <w:rPr>
                <w:rFonts w:ascii="新細明體" w:eastAsia="Arial Unicode MS" w:hAnsi="新細明體" w:cs="Arial Unicode MS" w:hint="eastAsia"/>
                <w:bCs/>
                <w:szCs w:val="24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1974" w:rsidRPr="001B5005" w:rsidRDefault="00AD1974" w:rsidP="00E753A7">
            <w:pPr>
              <w:jc w:val="center"/>
              <w:rPr>
                <w:rFonts w:ascii="新細明體" w:eastAsia="Arial Unicode MS" w:hAnsi="新細明體" w:cs="Arial Unicode MS"/>
                <w:bCs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  <w:shd w:val="clear" w:color="auto" w:fill="FEF1E6"/>
            <w:vAlign w:val="center"/>
          </w:tcPr>
          <w:p w:rsidR="00AD1974" w:rsidRPr="00CE40F7" w:rsidRDefault="00AD1974" w:rsidP="00E753A7">
            <w:pPr>
              <w:jc w:val="center"/>
              <w:rPr>
                <w:rFonts w:ascii="新細明體" w:eastAsia="Arial Unicode MS" w:hAnsi="新細明體" w:cs="Arial Unicode MS"/>
                <w:bCs/>
                <w:color w:val="FF000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AD1974" w:rsidRPr="000E5556" w:rsidRDefault="00AD1974" w:rsidP="00081082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877" w:type="dxa"/>
            <w:gridSpan w:val="3"/>
            <w:tcBorders>
              <w:top w:val="nil"/>
              <w:left w:val="single" w:sz="4" w:space="0" w:color="auto"/>
              <w:bottom w:val="double" w:sz="4" w:space="0" w:color="auto"/>
            </w:tcBorders>
            <w:vAlign w:val="center"/>
          </w:tcPr>
          <w:p w:rsidR="00AD1974" w:rsidRPr="0090672C" w:rsidRDefault="00AD1974" w:rsidP="008F16CB">
            <w:pPr>
              <w:spacing w:line="320" w:lineRule="exact"/>
              <w:jc w:val="both"/>
              <w:rPr>
                <w:rFonts w:asciiTheme="minorEastAsia" w:eastAsiaTheme="minorEastAsia" w:hAnsiTheme="minorEastAsia"/>
                <w:szCs w:val="24"/>
                <w:lang w:eastAsia="zh-HK"/>
              </w:rPr>
            </w:pPr>
            <w:r w:rsidRPr="004E256C">
              <w:rPr>
                <w:rFonts w:asciiTheme="minorEastAsia" w:eastAsiaTheme="minorEastAsia" w:hAnsiTheme="minorEastAsia" w:hint="eastAsia"/>
                <w:szCs w:val="24"/>
                <w:lang w:eastAsia="zh-HK"/>
              </w:rPr>
              <w:t>期末校務會議(20)、</w:t>
            </w:r>
            <w:r w:rsidRPr="004E256C">
              <w:rPr>
                <w:rFonts w:asciiTheme="minorEastAsia" w:eastAsiaTheme="minorEastAsia" w:hAnsiTheme="minorEastAsia" w:hint="eastAsia"/>
                <w:szCs w:val="24"/>
              </w:rPr>
              <w:t>訂定寒假生活輔導</w:t>
            </w:r>
            <w:r w:rsidRPr="004E256C">
              <w:rPr>
                <w:rFonts w:asciiTheme="minorEastAsia" w:eastAsiaTheme="minorEastAsia" w:hAnsiTheme="minorEastAsia" w:hint="eastAsia"/>
                <w:szCs w:val="24"/>
                <w:lang w:eastAsia="zh-HK"/>
              </w:rPr>
              <w:t>及英聽作業</w:t>
            </w:r>
            <w:r w:rsidRPr="004E256C">
              <w:rPr>
                <w:rFonts w:ascii="新細明體" w:hAnsi="新細明體" w:hint="eastAsia"/>
                <w:szCs w:val="24"/>
                <w:lang w:eastAsia="zh-HK"/>
              </w:rPr>
              <w:t>、</w:t>
            </w:r>
            <w:r w:rsidRPr="004E256C">
              <w:rPr>
                <w:rFonts w:asciiTheme="minorEastAsia" w:eastAsiaTheme="minorEastAsia" w:hAnsiTheme="minorEastAsia" w:hint="eastAsia"/>
                <w:szCs w:val="24"/>
              </w:rPr>
              <w:t>英語歌唱比賽（18）</w:t>
            </w:r>
            <w:r w:rsidRPr="00F916BC">
              <w:rPr>
                <w:rFonts w:ascii="標楷體" w:eastAsia="標楷體" w:hAnsi="標楷體" w:hint="eastAsia"/>
                <w:color w:val="FF0000"/>
                <w:szCs w:val="24"/>
              </w:rPr>
              <w:t>、</w:t>
            </w:r>
            <w:r w:rsidRPr="00F916BC">
              <w:rPr>
                <w:rFonts w:asciiTheme="minorEastAsia" w:eastAsiaTheme="minorEastAsia" w:hAnsiTheme="minorEastAsia" w:hint="eastAsia"/>
                <w:color w:val="FF0000"/>
                <w:szCs w:val="24"/>
              </w:rPr>
              <w:t>小型校內體育活動（18）、</w:t>
            </w:r>
            <w:r w:rsidRPr="004E256C">
              <w:rPr>
                <w:rFonts w:hint="eastAsia"/>
                <w:szCs w:val="24"/>
              </w:rPr>
              <w:t>休業式</w:t>
            </w:r>
            <w:r w:rsidRPr="004E256C">
              <w:rPr>
                <w:rFonts w:ascii="標楷體" w:eastAsia="標楷體" w:hAnsi="標楷體" w:hint="eastAsia"/>
                <w:szCs w:val="24"/>
              </w:rPr>
              <w:t>（20）</w:t>
            </w:r>
            <w:r w:rsidRPr="004E256C">
              <w:rPr>
                <w:rFonts w:hint="eastAsia"/>
                <w:szCs w:val="24"/>
              </w:rPr>
              <w:t>、寒假開始</w:t>
            </w:r>
            <w:r w:rsidRPr="004E256C">
              <w:rPr>
                <w:rFonts w:ascii="新細明體" w:hAnsi="新細明體" w:hint="eastAsia"/>
                <w:szCs w:val="24"/>
              </w:rPr>
              <w:t>（21）</w:t>
            </w:r>
            <w:r w:rsidRPr="004E256C">
              <w:rPr>
                <w:rFonts w:ascii="標楷體" w:eastAsia="標楷體" w:hAnsi="標楷體" w:hint="eastAsia"/>
                <w:szCs w:val="24"/>
              </w:rPr>
              <w:t>、</w:t>
            </w:r>
            <w:r w:rsidRPr="004E256C">
              <w:rPr>
                <w:rFonts w:hint="eastAsia"/>
                <w:szCs w:val="24"/>
              </w:rPr>
              <w:t>春</w:t>
            </w:r>
            <w:r w:rsidRPr="004E256C">
              <w:rPr>
                <w:rFonts w:hint="eastAsia"/>
                <w:szCs w:val="24"/>
                <w:lang w:eastAsia="zh-HK"/>
              </w:rPr>
              <w:t>假</w:t>
            </w:r>
            <w:r w:rsidRPr="004E256C">
              <w:rPr>
                <w:rFonts w:hint="eastAsia"/>
                <w:szCs w:val="24"/>
              </w:rPr>
              <w:t>(</w:t>
            </w:r>
            <w:r w:rsidRPr="004E256C">
              <w:rPr>
                <w:rFonts w:hint="eastAsia"/>
                <w:szCs w:val="24"/>
                <w:lang w:eastAsia="zh-HK"/>
              </w:rPr>
              <w:t>1</w:t>
            </w:r>
            <w:r w:rsidRPr="004E256C">
              <w:rPr>
                <w:rFonts w:hint="eastAsia"/>
                <w:szCs w:val="24"/>
              </w:rPr>
              <w:t>/20</w:t>
            </w:r>
            <w:r w:rsidRPr="004E256C">
              <w:rPr>
                <w:rFonts w:hint="eastAsia"/>
                <w:szCs w:val="24"/>
                <w:lang w:eastAsia="zh-HK"/>
              </w:rPr>
              <w:t>-</w:t>
            </w:r>
            <w:r w:rsidRPr="004E256C">
              <w:rPr>
                <w:rFonts w:hint="eastAsia"/>
                <w:szCs w:val="24"/>
              </w:rPr>
              <w:t>2/</w:t>
            </w:r>
            <w:r w:rsidRPr="004E256C">
              <w:rPr>
                <w:rFonts w:hint="eastAsia"/>
                <w:szCs w:val="24"/>
                <w:lang w:eastAsia="zh-HK"/>
              </w:rPr>
              <w:t>6</w:t>
            </w:r>
            <w:r w:rsidRPr="004E256C">
              <w:rPr>
                <w:rFonts w:hint="eastAsia"/>
                <w:szCs w:val="24"/>
              </w:rPr>
              <w:t>)</w:t>
            </w:r>
            <w:r w:rsidRPr="004E256C">
              <w:rPr>
                <w:rFonts w:ascii="新細明體" w:hAnsi="新細明體" w:hint="eastAsia"/>
                <w:szCs w:val="24"/>
              </w:rPr>
              <w:t>、課程/活動成果上傳、下學期開學2/7</w:t>
            </w:r>
          </w:p>
        </w:tc>
      </w:tr>
    </w:tbl>
    <w:p w:rsidR="008053AC" w:rsidRDefault="008053AC" w:rsidP="00BF53B6">
      <w:pPr>
        <w:rPr>
          <w:sz w:val="28"/>
          <w:szCs w:val="28"/>
          <w:lang w:eastAsia="zh-HK"/>
        </w:rPr>
      </w:pPr>
    </w:p>
    <w:p w:rsidR="008053AC" w:rsidRDefault="008053AC">
      <w:pPr>
        <w:widowControl/>
        <w:rPr>
          <w:sz w:val="28"/>
          <w:szCs w:val="28"/>
          <w:lang w:eastAsia="zh-HK"/>
        </w:rPr>
      </w:pPr>
      <w:r>
        <w:rPr>
          <w:sz w:val="28"/>
          <w:szCs w:val="28"/>
          <w:lang w:eastAsia="zh-HK"/>
        </w:rPr>
        <w:br w:type="page"/>
      </w:r>
    </w:p>
    <w:p w:rsidR="00F559D6" w:rsidRDefault="008400DB" w:rsidP="008053AC">
      <w:pPr>
        <w:rPr>
          <w:sz w:val="28"/>
          <w:szCs w:val="28"/>
        </w:rPr>
      </w:pPr>
      <w:r>
        <w:rPr>
          <w:rFonts w:hint="eastAsia"/>
          <w:sz w:val="28"/>
          <w:szCs w:val="28"/>
          <w:lang w:eastAsia="zh-HK"/>
        </w:rPr>
        <w:lastRenderedPageBreak/>
        <w:t>英語日</w:t>
      </w:r>
      <w:r>
        <w:rPr>
          <w:rFonts w:ascii="新細明體" w:hAnsi="新細明體" w:hint="eastAsia"/>
          <w:sz w:val="28"/>
          <w:szCs w:val="28"/>
          <w:lang w:eastAsia="zh-HK"/>
        </w:rPr>
        <w:t>、</w:t>
      </w:r>
      <w:r w:rsidR="008F7E51">
        <w:rPr>
          <w:rFonts w:hint="eastAsia"/>
          <w:sz w:val="28"/>
          <w:szCs w:val="28"/>
          <w:lang w:eastAsia="zh-HK"/>
        </w:rPr>
        <w:t>校務會議提案</w:t>
      </w:r>
      <w:r w:rsidR="008F7E51">
        <w:rPr>
          <w:rFonts w:hint="eastAsia"/>
          <w:sz w:val="28"/>
          <w:szCs w:val="28"/>
          <w:lang w:eastAsia="zh-HK"/>
        </w:rPr>
        <w:t>_</w:t>
      </w:r>
      <w:r w:rsidR="008F7E51">
        <w:rPr>
          <w:rFonts w:hint="eastAsia"/>
          <w:sz w:val="28"/>
          <w:szCs w:val="28"/>
          <w:lang w:eastAsia="zh-HK"/>
        </w:rPr>
        <w:t>減課</w:t>
      </w:r>
      <w:r w:rsidR="008F7E51">
        <w:rPr>
          <w:rFonts w:hint="eastAsia"/>
          <w:sz w:val="28"/>
          <w:szCs w:val="28"/>
          <w:lang w:eastAsia="zh-HK"/>
        </w:rPr>
        <w:t>(</w:t>
      </w:r>
      <w:r w:rsidR="008F7E51">
        <w:rPr>
          <w:rFonts w:hint="eastAsia"/>
          <w:sz w:val="28"/>
          <w:szCs w:val="28"/>
          <w:lang w:eastAsia="zh-HK"/>
        </w:rPr>
        <w:t>總務</w:t>
      </w:r>
      <w:r w:rsidR="008F7E51">
        <w:rPr>
          <w:rFonts w:ascii="標楷體" w:eastAsia="標楷體" w:hAnsi="標楷體" w:hint="eastAsia"/>
          <w:sz w:val="28"/>
          <w:szCs w:val="28"/>
          <w:lang w:eastAsia="zh-HK"/>
        </w:rPr>
        <w:t>、</w:t>
      </w:r>
      <w:r w:rsidR="008F7E51">
        <w:rPr>
          <w:rFonts w:hint="eastAsia"/>
          <w:sz w:val="28"/>
          <w:szCs w:val="28"/>
          <w:lang w:eastAsia="zh-HK"/>
        </w:rPr>
        <w:t>網管</w:t>
      </w:r>
      <w:r w:rsidR="008F7E51">
        <w:rPr>
          <w:rFonts w:ascii="標楷體" w:eastAsia="標楷體" w:hAnsi="標楷體" w:hint="eastAsia"/>
          <w:sz w:val="28"/>
          <w:szCs w:val="28"/>
          <w:lang w:eastAsia="zh-HK"/>
        </w:rPr>
        <w:t>、</w:t>
      </w:r>
      <w:r w:rsidR="008F7E51">
        <w:rPr>
          <w:rFonts w:hint="eastAsia"/>
          <w:sz w:val="28"/>
          <w:szCs w:val="28"/>
          <w:lang w:eastAsia="zh-HK"/>
        </w:rPr>
        <w:t>午秘</w:t>
      </w:r>
      <w:r w:rsidR="008F7E51">
        <w:rPr>
          <w:rFonts w:hint="eastAsia"/>
          <w:sz w:val="28"/>
          <w:szCs w:val="28"/>
          <w:lang w:eastAsia="zh-HK"/>
        </w:rPr>
        <w:t>)</w:t>
      </w:r>
      <w:r w:rsidR="008F7E51">
        <w:rPr>
          <w:rFonts w:ascii="標楷體" w:eastAsia="標楷體" w:hAnsi="標楷體" w:hint="eastAsia"/>
          <w:sz w:val="28"/>
          <w:szCs w:val="28"/>
          <w:lang w:eastAsia="zh-HK"/>
        </w:rPr>
        <w:t>、</w:t>
      </w:r>
      <w:r w:rsidR="008F7E51">
        <w:rPr>
          <w:rFonts w:hint="eastAsia"/>
          <w:sz w:val="28"/>
          <w:szCs w:val="28"/>
          <w:lang w:eastAsia="zh-HK"/>
        </w:rPr>
        <w:t>教師職務工作分配的計畫</w:t>
      </w:r>
      <w:r w:rsidR="008F7E51">
        <w:rPr>
          <w:rFonts w:hint="eastAsia"/>
          <w:sz w:val="28"/>
          <w:szCs w:val="28"/>
          <w:lang w:eastAsia="zh-HK"/>
        </w:rPr>
        <w:t>/</w:t>
      </w:r>
      <w:r w:rsidR="008F7E51">
        <w:rPr>
          <w:rFonts w:hint="eastAsia"/>
          <w:sz w:val="28"/>
          <w:szCs w:val="28"/>
          <w:lang w:eastAsia="zh-HK"/>
        </w:rPr>
        <w:t>辦法</w:t>
      </w:r>
    </w:p>
    <w:p w:rsidR="00F559D6" w:rsidRDefault="008F7E51" w:rsidP="008053A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定期評量的辦法、輔導與管教辦法、優先區會議、</w:t>
      </w:r>
      <w:r w:rsidR="000508B6">
        <w:rPr>
          <w:rFonts w:ascii="標楷體" w:eastAsia="標楷體" w:hAnsi="標楷體" w:hint="eastAsia"/>
          <w:sz w:val="28"/>
          <w:szCs w:val="28"/>
          <w:lang w:eastAsia="zh-HK"/>
        </w:rPr>
        <w:t>教師與學生</w:t>
      </w:r>
      <w:r w:rsidR="00887D72">
        <w:rPr>
          <w:rFonts w:ascii="標楷體" w:eastAsia="標楷體" w:hAnsi="標楷體" w:hint="eastAsia"/>
          <w:sz w:val="28"/>
          <w:szCs w:val="28"/>
          <w:lang w:eastAsia="zh-HK"/>
        </w:rPr>
        <w:t>請假辦法</w:t>
      </w:r>
      <w:r w:rsidR="00F559D6">
        <w:rPr>
          <w:rFonts w:ascii="新細明體" w:hAnsi="新細明體" w:hint="eastAsia"/>
          <w:sz w:val="28"/>
          <w:szCs w:val="28"/>
          <w:lang w:eastAsia="zh-HK"/>
        </w:rPr>
        <w:t>、</w:t>
      </w:r>
      <w:r w:rsidR="00F559D6">
        <w:rPr>
          <w:rFonts w:ascii="標楷體" w:eastAsia="標楷體" w:hAnsi="標楷體" w:hint="eastAsia"/>
          <w:sz w:val="28"/>
          <w:szCs w:val="28"/>
          <w:lang w:eastAsia="zh-HK"/>
        </w:rPr>
        <w:t>行動載具使用辦法</w:t>
      </w:r>
    </w:p>
    <w:p w:rsidR="00E97163" w:rsidRDefault="008F7E51" w:rsidP="008053AC">
      <w:pPr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選委員</w:t>
      </w:r>
      <w:r>
        <w:rPr>
          <w:rFonts w:ascii="新細明體" w:hAnsi="新細明體" w:hint="eastAsia"/>
          <w:sz w:val="28"/>
          <w:szCs w:val="28"/>
          <w:lang w:eastAsia="zh-HK"/>
        </w:rPr>
        <w:t>：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考績、教評、iep、領域、性平、學扶、</w:t>
      </w:r>
      <w:r w:rsidR="000508B6">
        <w:rPr>
          <w:rFonts w:ascii="標楷體" w:eastAsia="標楷體" w:hAnsi="標楷體" w:hint="eastAsia"/>
          <w:sz w:val="28"/>
          <w:szCs w:val="28"/>
          <w:lang w:eastAsia="zh-HK"/>
        </w:rPr>
        <w:t>交通</w:t>
      </w:r>
    </w:p>
    <w:p w:rsidR="00887D72" w:rsidRPr="008F7E51" w:rsidRDefault="009C5A11">
      <w:pPr>
        <w:widowControl/>
        <w:rPr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待補</w:t>
      </w:r>
      <w:r>
        <w:rPr>
          <w:rFonts w:ascii="新細明體" w:hAnsi="新細明體" w:hint="eastAsia"/>
          <w:sz w:val="28"/>
          <w:szCs w:val="28"/>
          <w:lang w:eastAsia="zh-HK"/>
        </w:rPr>
        <w:t>：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游泳、親職、午餐</w:t>
      </w:r>
      <w:r w:rsidR="008554A6">
        <w:rPr>
          <w:rFonts w:ascii="標楷體" w:eastAsia="標楷體" w:hAnsi="標楷體" w:hint="eastAsia"/>
          <w:sz w:val="28"/>
          <w:szCs w:val="28"/>
          <w:lang w:eastAsia="zh-HK"/>
        </w:rPr>
        <w:t>、研習</w:t>
      </w:r>
      <w:r>
        <w:rPr>
          <w:rFonts w:ascii="標楷體" w:eastAsia="標楷體" w:hAnsi="標楷體"/>
          <w:sz w:val="28"/>
          <w:szCs w:val="28"/>
        </w:rPr>
        <w:t>…</w:t>
      </w:r>
      <w:r w:rsidR="00887D72">
        <w:rPr>
          <w:rFonts w:ascii="標楷體" w:eastAsia="標楷體" w:hAnsi="標楷體" w:hint="eastAsia"/>
          <w:sz w:val="28"/>
          <w:szCs w:val="28"/>
          <w:lang w:eastAsia="zh-HK"/>
        </w:rPr>
        <w:t>林年雄支出證明</w:t>
      </w:r>
    </w:p>
    <w:sectPr w:rsidR="00887D72" w:rsidRPr="008F7E51" w:rsidSect="00DE369D">
      <w:pgSz w:w="23814" w:h="16839" w:orient="landscape" w:code="8"/>
      <w:pgMar w:top="1134" w:right="1134" w:bottom="69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2C6" w:rsidRDefault="00E122C6" w:rsidP="008B78F2">
      <w:r>
        <w:separator/>
      </w:r>
    </w:p>
  </w:endnote>
  <w:endnote w:type="continuationSeparator" w:id="0">
    <w:p w:rsidR="00E122C6" w:rsidRDefault="00E122C6" w:rsidP="008B7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2C6" w:rsidRDefault="00E122C6" w:rsidP="008B78F2">
      <w:r>
        <w:separator/>
      </w:r>
    </w:p>
  </w:footnote>
  <w:footnote w:type="continuationSeparator" w:id="0">
    <w:p w:rsidR="00E122C6" w:rsidRDefault="00E122C6" w:rsidP="008B78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E3307"/>
    <w:multiLevelType w:val="hybridMultilevel"/>
    <w:tmpl w:val="E02478EE"/>
    <w:lvl w:ilvl="0" w:tplc="4FCA840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36017FB5"/>
    <w:multiLevelType w:val="singleLevel"/>
    <w:tmpl w:val="24C88B26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2">
    <w:nsid w:val="37A57080"/>
    <w:multiLevelType w:val="singleLevel"/>
    <w:tmpl w:val="73F84C16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3">
    <w:nsid w:val="3B904CAD"/>
    <w:multiLevelType w:val="singleLevel"/>
    <w:tmpl w:val="946EE83E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4">
    <w:nsid w:val="42D9393F"/>
    <w:multiLevelType w:val="singleLevel"/>
    <w:tmpl w:val="C054F19C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5">
    <w:nsid w:val="4432630F"/>
    <w:multiLevelType w:val="hybridMultilevel"/>
    <w:tmpl w:val="82BC0FCE"/>
    <w:lvl w:ilvl="0" w:tplc="79B0CEE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47DA3F7C"/>
    <w:multiLevelType w:val="singleLevel"/>
    <w:tmpl w:val="7BCEF076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7">
    <w:nsid w:val="4D3F1F78"/>
    <w:multiLevelType w:val="singleLevel"/>
    <w:tmpl w:val="D31A30C8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8">
    <w:nsid w:val="50A46DB1"/>
    <w:multiLevelType w:val="singleLevel"/>
    <w:tmpl w:val="E6804030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9">
    <w:nsid w:val="5A967502"/>
    <w:multiLevelType w:val="singleLevel"/>
    <w:tmpl w:val="46D27B8C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10">
    <w:nsid w:val="75EE79B2"/>
    <w:multiLevelType w:val="singleLevel"/>
    <w:tmpl w:val="E0025CB8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4"/>
  </w:num>
  <w:num w:numId="5">
    <w:abstractNumId w:val="10"/>
  </w:num>
  <w:num w:numId="6">
    <w:abstractNumId w:val="2"/>
  </w:num>
  <w:num w:numId="7">
    <w:abstractNumId w:val="8"/>
  </w:num>
  <w:num w:numId="8">
    <w:abstractNumId w:val="1"/>
  </w:num>
  <w:num w:numId="9">
    <w:abstractNumId w:val="3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1F4"/>
    <w:rsid w:val="00000654"/>
    <w:rsid w:val="000007B8"/>
    <w:rsid w:val="000149B4"/>
    <w:rsid w:val="00022D37"/>
    <w:rsid w:val="000239CC"/>
    <w:rsid w:val="00033EF1"/>
    <w:rsid w:val="00040CBB"/>
    <w:rsid w:val="000508B6"/>
    <w:rsid w:val="00055E5E"/>
    <w:rsid w:val="00056CCD"/>
    <w:rsid w:val="00057155"/>
    <w:rsid w:val="00061914"/>
    <w:rsid w:val="00061D7D"/>
    <w:rsid w:val="00062FE1"/>
    <w:rsid w:val="000A10A7"/>
    <w:rsid w:val="000A38C8"/>
    <w:rsid w:val="000A3B74"/>
    <w:rsid w:val="000A49CB"/>
    <w:rsid w:val="000A54BA"/>
    <w:rsid w:val="000B1DBF"/>
    <w:rsid w:val="000B2D0B"/>
    <w:rsid w:val="000B6DDD"/>
    <w:rsid w:val="000B7464"/>
    <w:rsid w:val="000C1898"/>
    <w:rsid w:val="000C3E62"/>
    <w:rsid w:val="000C6F74"/>
    <w:rsid w:val="000D2650"/>
    <w:rsid w:val="000D4449"/>
    <w:rsid w:val="000D46CB"/>
    <w:rsid w:val="000D4AC2"/>
    <w:rsid w:val="000E5556"/>
    <w:rsid w:val="000E6038"/>
    <w:rsid w:val="000E672C"/>
    <w:rsid w:val="000F7704"/>
    <w:rsid w:val="00106E4A"/>
    <w:rsid w:val="00111F1C"/>
    <w:rsid w:val="0011507D"/>
    <w:rsid w:val="00116981"/>
    <w:rsid w:val="00120665"/>
    <w:rsid w:val="0012421B"/>
    <w:rsid w:val="0012456A"/>
    <w:rsid w:val="00124857"/>
    <w:rsid w:val="00124E91"/>
    <w:rsid w:val="00125BF6"/>
    <w:rsid w:val="0014092C"/>
    <w:rsid w:val="001413A8"/>
    <w:rsid w:val="00141BBD"/>
    <w:rsid w:val="0014330D"/>
    <w:rsid w:val="001477E7"/>
    <w:rsid w:val="00150F7A"/>
    <w:rsid w:val="0015576B"/>
    <w:rsid w:val="00155A37"/>
    <w:rsid w:val="00161FF6"/>
    <w:rsid w:val="00164BA5"/>
    <w:rsid w:val="0017050A"/>
    <w:rsid w:val="00177118"/>
    <w:rsid w:val="00182202"/>
    <w:rsid w:val="00191417"/>
    <w:rsid w:val="001A14D9"/>
    <w:rsid w:val="001A6D1B"/>
    <w:rsid w:val="001B374F"/>
    <w:rsid w:val="001B5005"/>
    <w:rsid w:val="001D445B"/>
    <w:rsid w:val="001D4A48"/>
    <w:rsid w:val="001E7845"/>
    <w:rsid w:val="001F083B"/>
    <w:rsid w:val="001F5927"/>
    <w:rsid w:val="00204C80"/>
    <w:rsid w:val="002150B2"/>
    <w:rsid w:val="00217B9F"/>
    <w:rsid w:val="00220B94"/>
    <w:rsid w:val="002242BE"/>
    <w:rsid w:val="002247BE"/>
    <w:rsid w:val="00232D0F"/>
    <w:rsid w:val="002351B8"/>
    <w:rsid w:val="00235889"/>
    <w:rsid w:val="00236DCD"/>
    <w:rsid w:val="002424BF"/>
    <w:rsid w:val="00244FD0"/>
    <w:rsid w:val="00250885"/>
    <w:rsid w:val="00264E33"/>
    <w:rsid w:val="00267901"/>
    <w:rsid w:val="002813A4"/>
    <w:rsid w:val="00285C9F"/>
    <w:rsid w:val="00291B2B"/>
    <w:rsid w:val="00291E54"/>
    <w:rsid w:val="0029672B"/>
    <w:rsid w:val="002C0F83"/>
    <w:rsid w:val="002C2AAE"/>
    <w:rsid w:val="002C6C41"/>
    <w:rsid w:val="002D0923"/>
    <w:rsid w:val="002D0A8F"/>
    <w:rsid w:val="002E019B"/>
    <w:rsid w:val="002E182A"/>
    <w:rsid w:val="002E2847"/>
    <w:rsid w:val="002E3D09"/>
    <w:rsid w:val="002F48A5"/>
    <w:rsid w:val="002F52E5"/>
    <w:rsid w:val="003038EF"/>
    <w:rsid w:val="00305BC9"/>
    <w:rsid w:val="00306AA8"/>
    <w:rsid w:val="00313E2C"/>
    <w:rsid w:val="00314B3D"/>
    <w:rsid w:val="0031670A"/>
    <w:rsid w:val="003223BC"/>
    <w:rsid w:val="00323159"/>
    <w:rsid w:val="00323947"/>
    <w:rsid w:val="00337B17"/>
    <w:rsid w:val="00341B2A"/>
    <w:rsid w:val="00343E63"/>
    <w:rsid w:val="0034560A"/>
    <w:rsid w:val="003500CC"/>
    <w:rsid w:val="00350D1C"/>
    <w:rsid w:val="0035343F"/>
    <w:rsid w:val="00356024"/>
    <w:rsid w:val="0035748D"/>
    <w:rsid w:val="003633CF"/>
    <w:rsid w:val="00365F67"/>
    <w:rsid w:val="003739D9"/>
    <w:rsid w:val="00374493"/>
    <w:rsid w:val="003913BC"/>
    <w:rsid w:val="00391D5A"/>
    <w:rsid w:val="00396B11"/>
    <w:rsid w:val="003A0ECB"/>
    <w:rsid w:val="003A5E37"/>
    <w:rsid w:val="003A76FF"/>
    <w:rsid w:val="003B1DB6"/>
    <w:rsid w:val="003B7C0D"/>
    <w:rsid w:val="003B7D3F"/>
    <w:rsid w:val="003C3BBD"/>
    <w:rsid w:val="003D3B33"/>
    <w:rsid w:val="003D715F"/>
    <w:rsid w:val="003E1238"/>
    <w:rsid w:val="003E1F46"/>
    <w:rsid w:val="003F0A29"/>
    <w:rsid w:val="003F5F98"/>
    <w:rsid w:val="00401EE2"/>
    <w:rsid w:val="0041167D"/>
    <w:rsid w:val="004151CF"/>
    <w:rsid w:val="004217C2"/>
    <w:rsid w:val="004236A3"/>
    <w:rsid w:val="00424390"/>
    <w:rsid w:val="004256AC"/>
    <w:rsid w:val="00430F17"/>
    <w:rsid w:val="00432C49"/>
    <w:rsid w:val="00433DBA"/>
    <w:rsid w:val="0043412F"/>
    <w:rsid w:val="004425DD"/>
    <w:rsid w:val="00445D17"/>
    <w:rsid w:val="00447DDA"/>
    <w:rsid w:val="00452ACF"/>
    <w:rsid w:val="00452E1F"/>
    <w:rsid w:val="00453F85"/>
    <w:rsid w:val="004548E3"/>
    <w:rsid w:val="00462CC4"/>
    <w:rsid w:val="0046368F"/>
    <w:rsid w:val="00463920"/>
    <w:rsid w:val="00471ACC"/>
    <w:rsid w:val="00480452"/>
    <w:rsid w:val="00487CF7"/>
    <w:rsid w:val="00493BDB"/>
    <w:rsid w:val="00494140"/>
    <w:rsid w:val="00494D13"/>
    <w:rsid w:val="0049583A"/>
    <w:rsid w:val="004A2069"/>
    <w:rsid w:val="004A7AE3"/>
    <w:rsid w:val="004B01AA"/>
    <w:rsid w:val="004B6BA7"/>
    <w:rsid w:val="004C3ED3"/>
    <w:rsid w:val="004C4059"/>
    <w:rsid w:val="004C5FAC"/>
    <w:rsid w:val="004D4BD5"/>
    <w:rsid w:val="004E256C"/>
    <w:rsid w:val="004F0AC6"/>
    <w:rsid w:val="004F1806"/>
    <w:rsid w:val="004F3559"/>
    <w:rsid w:val="004F50F1"/>
    <w:rsid w:val="004F6C89"/>
    <w:rsid w:val="00500EEC"/>
    <w:rsid w:val="00504B78"/>
    <w:rsid w:val="005053BD"/>
    <w:rsid w:val="00516647"/>
    <w:rsid w:val="00540063"/>
    <w:rsid w:val="0055036E"/>
    <w:rsid w:val="005527A8"/>
    <w:rsid w:val="005539B9"/>
    <w:rsid w:val="00554686"/>
    <w:rsid w:val="00557FF6"/>
    <w:rsid w:val="005661AD"/>
    <w:rsid w:val="005663B3"/>
    <w:rsid w:val="00566D03"/>
    <w:rsid w:val="00573547"/>
    <w:rsid w:val="0057607D"/>
    <w:rsid w:val="00584027"/>
    <w:rsid w:val="00595402"/>
    <w:rsid w:val="00596374"/>
    <w:rsid w:val="00597DE4"/>
    <w:rsid w:val="005A10DC"/>
    <w:rsid w:val="005A1E89"/>
    <w:rsid w:val="005A31A8"/>
    <w:rsid w:val="005B1C10"/>
    <w:rsid w:val="005B4071"/>
    <w:rsid w:val="005B5723"/>
    <w:rsid w:val="005C5A6E"/>
    <w:rsid w:val="005E385E"/>
    <w:rsid w:val="005F5B63"/>
    <w:rsid w:val="005F7234"/>
    <w:rsid w:val="00600185"/>
    <w:rsid w:val="00603C8B"/>
    <w:rsid w:val="00607478"/>
    <w:rsid w:val="00610A54"/>
    <w:rsid w:val="006166FF"/>
    <w:rsid w:val="006205EF"/>
    <w:rsid w:val="00621EF5"/>
    <w:rsid w:val="00625C20"/>
    <w:rsid w:val="00635044"/>
    <w:rsid w:val="0064659C"/>
    <w:rsid w:val="006549B8"/>
    <w:rsid w:val="00661A23"/>
    <w:rsid w:val="006709ED"/>
    <w:rsid w:val="00675A2A"/>
    <w:rsid w:val="006807B2"/>
    <w:rsid w:val="006829C2"/>
    <w:rsid w:val="00683790"/>
    <w:rsid w:val="00684FA9"/>
    <w:rsid w:val="00686901"/>
    <w:rsid w:val="006A31C8"/>
    <w:rsid w:val="006A3422"/>
    <w:rsid w:val="006A4745"/>
    <w:rsid w:val="006B13EE"/>
    <w:rsid w:val="006B5DE4"/>
    <w:rsid w:val="006C065A"/>
    <w:rsid w:val="006C5A7F"/>
    <w:rsid w:val="006D1252"/>
    <w:rsid w:val="006D186B"/>
    <w:rsid w:val="006D4550"/>
    <w:rsid w:val="006D7036"/>
    <w:rsid w:val="006E328F"/>
    <w:rsid w:val="006E5495"/>
    <w:rsid w:val="006F0AD6"/>
    <w:rsid w:val="006F0BF9"/>
    <w:rsid w:val="006F33AA"/>
    <w:rsid w:val="006F7C36"/>
    <w:rsid w:val="00702D57"/>
    <w:rsid w:val="00707503"/>
    <w:rsid w:val="00707E82"/>
    <w:rsid w:val="00712056"/>
    <w:rsid w:val="00714723"/>
    <w:rsid w:val="007148E0"/>
    <w:rsid w:val="00716B57"/>
    <w:rsid w:val="007246A4"/>
    <w:rsid w:val="007261A4"/>
    <w:rsid w:val="00730C0A"/>
    <w:rsid w:val="00731C28"/>
    <w:rsid w:val="007342FB"/>
    <w:rsid w:val="00740AEF"/>
    <w:rsid w:val="00743ECA"/>
    <w:rsid w:val="0074645D"/>
    <w:rsid w:val="00746636"/>
    <w:rsid w:val="0074735E"/>
    <w:rsid w:val="00750875"/>
    <w:rsid w:val="00760EFA"/>
    <w:rsid w:val="007616A6"/>
    <w:rsid w:val="007620FE"/>
    <w:rsid w:val="00772AD2"/>
    <w:rsid w:val="007826F2"/>
    <w:rsid w:val="007833D4"/>
    <w:rsid w:val="0078489B"/>
    <w:rsid w:val="007942E3"/>
    <w:rsid w:val="007943B0"/>
    <w:rsid w:val="00794E6A"/>
    <w:rsid w:val="00795524"/>
    <w:rsid w:val="00795795"/>
    <w:rsid w:val="007958EA"/>
    <w:rsid w:val="007B3865"/>
    <w:rsid w:val="007B5EF7"/>
    <w:rsid w:val="007C04E0"/>
    <w:rsid w:val="007C25D2"/>
    <w:rsid w:val="007C43A3"/>
    <w:rsid w:val="007C45DB"/>
    <w:rsid w:val="007C46BA"/>
    <w:rsid w:val="007D10A7"/>
    <w:rsid w:val="007D4DC9"/>
    <w:rsid w:val="007E299B"/>
    <w:rsid w:val="007E3525"/>
    <w:rsid w:val="007E3B89"/>
    <w:rsid w:val="007F0C25"/>
    <w:rsid w:val="007F6206"/>
    <w:rsid w:val="00803060"/>
    <w:rsid w:val="00803102"/>
    <w:rsid w:val="0080482C"/>
    <w:rsid w:val="008053AC"/>
    <w:rsid w:val="00815CA9"/>
    <w:rsid w:val="0082180D"/>
    <w:rsid w:val="0082273D"/>
    <w:rsid w:val="008400DB"/>
    <w:rsid w:val="00845A07"/>
    <w:rsid w:val="00854B47"/>
    <w:rsid w:val="008554A6"/>
    <w:rsid w:val="00856CA8"/>
    <w:rsid w:val="008663C9"/>
    <w:rsid w:val="0087112D"/>
    <w:rsid w:val="0087712A"/>
    <w:rsid w:val="00882F6F"/>
    <w:rsid w:val="00887C8B"/>
    <w:rsid w:val="00887D72"/>
    <w:rsid w:val="00891C0E"/>
    <w:rsid w:val="00895958"/>
    <w:rsid w:val="00896BAC"/>
    <w:rsid w:val="008A28DB"/>
    <w:rsid w:val="008A7C23"/>
    <w:rsid w:val="008B3B34"/>
    <w:rsid w:val="008B78F2"/>
    <w:rsid w:val="008C610C"/>
    <w:rsid w:val="008C76AB"/>
    <w:rsid w:val="008D0960"/>
    <w:rsid w:val="008D4DD5"/>
    <w:rsid w:val="008E24D8"/>
    <w:rsid w:val="008F095A"/>
    <w:rsid w:val="008F16CB"/>
    <w:rsid w:val="008F1BCD"/>
    <w:rsid w:val="008F3784"/>
    <w:rsid w:val="008F6157"/>
    <w:rsid w:val="008F7E51"/>
    <w:rsid w:val="00901E3B"/>
    <w:rsid w:val="0090672C"/>
    <w:rsid w:val="0091218A"/>
    <w:rsid w:val="00916E13"/>
    <w:rsid w:val="00920D85"/>
    <w:rsid w:val="009228BE"/>
    <w:rsid w:val="009232E1"/>
    <w:rsid w:val="009244DF"/>
    <w:rsid w:val="00925442"/>
    <w:rsid w:val="0092742B"/>
    <w:rsid w:val="0093052D"/>
    <w:rsid w:val="009346FE"/>
    <w:rsid w:val="00941DF0"/>
    <w:rsid w:val="00944F5C"/>
    <w:rsid w:val="0097352F"/>
    <w:rsid w:val="00980B54"/>
    <w:rsid w:val="0098774D"/>
    <w:rsid w:val="009933C7"/>
    <w:rsid w:val="0099367A"/>
    <w:rsid w:val="009938F4"/>
    <w:rsid w:val="009A279F"/>
    <w:rsid w:val="009A6F81"/>
    <w:rsid w:val="009B03D3"/>
    <w:rsid w:val="009C51F2"/>
    <w:rsid w:val="009C5A11"/>
    <w:rsid w:val="009D60FA"/>
    <w:rsid w:val="009D6547"/>
    <w:rsid w:val="009E6C8A"/>
    <w:rsid w:val="009F2D4B"/>
    <w:rsid w:val="009F6B65"/>
    <w:rsid w:val="00A03B10"/>
    <w:rsid w:val="00A0636A"/>
    <w:rsid w:val="00A16104"/>
    <w:rsid w:val="00A16AEB"/>
    <w:rsid w:val="00A206BE"/>
    <w:rsid w:val="00A20E61"/>
    <w:rsid w:val="00A2206F"/>
    <w:rsid w:val="00A262D6"/>
    <w:rsid w:val="00A30663"/>
    <w:rsid w:val="00A310E0"/>
    <w:rsid w:val="00A35695"/>
    <w:rsid w:val="00A36299"/>
    <w:rsid w:val="00A40F44"/>
    <w:rsid w:val="00A4369E"/>
    <w:rsid w:val="00A47474"/>
    <w:rsid w:val="00A5265A"/>
    <w:rsid w:val="00A53572"/>
    <w:rsid w:val="00A61C18"/>
    <w:rsid w:val="00A63577"/>
    <w:rsid w:val="00A63769"/>
    <w:rsid w:val="00A711DC"/>
    <w:rsid w:val="00A75177"/>
    <w:rsid w:val="00A82D92"/>
    <w:rsid w:val="00A83EEC"/>
    <w:rsid w:val="00A967A9"/>
    <w:rsid w:val="00A972AC"/>
    <w:rsid w:val="00AA08BA"/>
    <w:rsid w:val="00AA1713"/>
    <w:rsid w:val="00AA3039"/>
    <w:rsid w:val="00AB1B21"/>
    <w:rsid w:val="00AB5F64"/>
    <w:rsid w:val="00AC036F"/>
    <w:rsid w:val="00AC0BD1"/>
    <w:rsid w:val="00AC3CA3"/>
    <w:rsid w:val="00AC5AFF"/>
    <w:rsid w:val="00AD0102"/>
    <w:rsid w:val="00AD1974"/>
    <w:rsid w:val="00AD4AAA"/>
    <w:rsid w:val="00AD6038"/>
    <w:rsid w:val="00B009B7"/>
    <w:rsid w:val="00B02F53"/>
    <w:rsid w:val="00B06D59"/>
    <w:rsid w:val="00B079BB"/>
    <w:rsid w:val="00B11807"/>
    <w:rsid w:val="00B12481"/>
    <w:rsid w:val="00B1276F"/>
    <w:rsid w:val="00B12C14"/>
    <w:rsid w:val="00B12E39"/>
    <w:rsid w:val="00B14FE1"/>
    <w:rsid w:val="00B20848"/>
    <w:rsid w:val="00B22A1F"/>
    <w:rsid w:val="00B350DA"/>
    <w:rsid w:val="00B35337"/>
    <w:rsid w:val="00B37663"/>
    <w:rsid w:val="00B4037F"/>
    <w:rsid w:val="00B4339D"/>
    <w:rsid w:val="00B54403"/>
    <w:rsid w:val="00B63039"/>
    <w:rsid w:val="00B643A2"/>
    <w:rsid w:val="00B65F74"/>
    <w:rsid w:val="00B65FEE"/>
    <w:rsid w:val="00B6656C"/>
    <w:rsid w:val="00B73839"/>
    <w:rsid w:val="00B74148"/>
    <w:rsid w:val="00B75265"/>
    <w:rsid w:val="00B81A8D"/>
    <w:rsid w:val="00B81E6C"/>
    <w:rsid w:val="00B8312E"/>
    <w:rsid w:val="00B838B0"/>
    <w:rsid w:val="00B87DC4"/>
    <w:rsid w:val="00B87DDE"/>
    <w:rsid w:val="00B92152"/>
    <w:rsid w:val="00B94C58"/>
    <w:rsid w:val="00BA1520"/>
    <w:rsid w:val="00BA19F2"/>
    <w:rsid w:val="00BA1AD5"/>
    <w:rsid w:val="00BA3B54"/>
    <w:rsid w:val="00BA4911"/>
    <w:rsid w:val="00BB3517"/>
    <w:rsid w:val="00BB389B"/>
    <w:rsid w:val="00BC0993"/>
    <w:rsid w:val="00BC7BB8"/>
    <w:rsid w:val="00BD01C4"/>
    <w:rsid w:val="00BF53B6"/>
    <w:rsid w:val="00C00D74"/>
    <w:rsid w:val="00C01872"/>
    <w:rsid w:val="00C01C10"/>
    <w:rsid w:val="00C04949"/>
    <w:rsid w:val="00C0605C"/>
    <w:rsid w:val="00C07734"/>
    <w:rsid w:val="00C10BD0"/>
    <w:rsid w:val="00C1170A"/>
    <w:rsid w:val="00C15DBA"/>
    <w:rsid w:val="00C165E9"/>
    <w:rsid w:val="00C17325"/>
    <w:rsid w:val="00C17DE2"/>
    <w:rsid w:val="00C17E39"/>
    <w:rsid w:val="00C207F2"/>
    <w:rsid w:val="00C418FE"/>
    <w:rsid w:val="00C43C69"/>
    <w:rsid w:val="00C51C13"/>
    <w:rsid w:val="00C521B3"/>
    <w:rsid w:val="00C5633C"/>
    <w:rsid w:val="00C644AE"/>
    <w:rsid w:val="00C66292"/>
    <w:rsid w:val="00C71F86"/>
    <w:rsid w:val="00C7389D"/>
    <w:rsid w:val="00C73BF9"/>
    <w:rsid w:val="00C74F43"/>
    <w:rsid w:val="00C80955"/>
    <w:rsid w:val="00C90408"/>
    <w:rsid w:val="00C96F2B"/>
    <w:rsid w:val="00C974C9"/>
    <w:rsid w:val="00C9778E"/>
    <w:rsid w:val="00CA480E"/>
    <w:rsid w:val="00CB08AF"/>
    <w:rsid w:val="00CB6239"/>
    <w:rsid w:val="00CB62CC"/>
    <w:rsid w:val="00CB6F7F"/>
    <w:rsid w:val="00CC06EF"/>
    <w:rsid w:val="00CC1077"/>
    <w:rsid w:val="00CC4565"/>
    <w:rsid w:val="00CC5D35"/>
    <w:rsid w:val="00CD3C3D"/>
    <w:rsid w:val="00CD3C48"/>
    <w:rsid w:val="00CE16EF"/>
    <w:rsid w:val="00CE40F7"/>
    <w:rsid w:val="00CE7AA3"/>
    <w:rsid w:val="00CF06B1"/>
    <w:rsid w:val="00CF3817"/>
    <w:rsid w:val="00CF42E8"/>
    <w:rsid w:val="00CF5351"/>
    <w:rsid w:val="00CF55AC"/>
    <w:rsid w:val="00D00807"/>
    <w:rsid w:val="00D01A3B"/>
    <w:rsid w:val="00D11DFD"/>
    <w:rsid w:val="00D1213B"/>
    <w:rsid w:val="00D2524B"/>
    <w:rsid w:val="00D262B4"/>
    <w:rsid w:val="00D2735E"/>
    <w:rsid w:val="00D32CDE"/>
    <w:rsid w:val="00D334E7"/>
    <w:rsid w:val="00D42E9E"/>
    <w:rsid w:val="00D44006"/>
    <w:rsid w:val="00D510B9"/>
    <w:rsid w:val="00D53D73"/>
    <w:rsid w:val="00D640E5"/>
    <w:rsid w:val="00D65726"/>
    <w:rsid w:val="00D70D3A"/>
    <w:rsid w:val="00D7114C"/>
    <w:rsid w:val="00D80EFF"/>
    <w:rsid w:val="00D82CFF"/>
    <w:rsid w:val="00D84FC0"/>
    <w:rsid w:val="00D873A8"/>
    <w:rsid w:val="00D919B7"/>
    <w:rsid w:val="00D92752"/>
    <w:rsid w:val="00D939EB"/>
    <w:rsid w:val="00D976BF"/>
    <w:rsid w:val="00DB09B0"/>
    <w:rsid w:val="00DB1F71"/>
    <w:rsid w:val="00DB332C"/>
    <w:rsid w:val="00DB55FE"/>
    <w:rsid w:val="00DC1475"/>
    <w:rsid w:val="00DC3A5B"/>
    <w:rsid w:val="00DD2B70"/>
    <w:rsid w:val="00DD424E"/>
    <w:rsid w:val="00DE01F4"/>
    <w:rsid w:val="00DE1AD8"/>
    <w:rsid w:val="00DE28B4"/>
    <w:rsid w:val="00DE369D"/>
    <w:rsid w:val="00DE438E"/>
    <w:rsid w:val="00DE5DB6"/>
    <w:rsid w:val="00DF1FF0"/>
    <w:rsid w:val="00DF6A2D"/>
    <w:rsid w:val="00E04865"/>
    <w:rsid w:val="00E05D73"/>
    <w:rsid w:val="00E06F0D"/>
    <w:rsid w:val="00E07807"/>
    <w:rsid w:val="00E122C6"/>
    <w:rsid w:val="00E16A3A"/>
    <w:rsid w:val="00E226E5"/>
    <w:rsid w:val="00E24489"/>
    <w:rsid w:val="00E26745"/>
    <w:rsid w:val="00E34B3E"/>
    <w:rsid w:val="00E35350"/>
    <w:rsid w:val="00E43289"/>
    <w:rsid w:val="00E44AC2"/>
    <w:rsid w:val="00E51574"/>
    <w:rsid w:val="00E539CC"/>
    <w:rsid w:val="00E5402D"/>
    <w:rsid w:val="00E54AD7"/>
    <w:rsid w:val="00E5623D"/>
    <w:rsid w:val="00E578FD"/>
    <w:rsid w:val="00E66129"/>
    <w:rsid w:val="00E672A1"/>
    <w:rsid w:val="00E67703"/>
    <w:rsid w:val="00E70260"/>
    <w:rsid w:val="00E7036A"/>
    <w:rsid w:val="00E736D5"/>
    <w:rsid w:val="00E73C4C"/>
    <w:rsid w:val="00E74125"/>
    <w:rsid w:val="00E7553D"/>
    <w:rsid w:val="00E77FD1"/>
    <w:rsid w:val="00E81D8D"/>
    <w:rsid w:val="00E829C8"/>
    <w:rsid w:val="00E850CA"/>
    <w:rsid w:val="00E86082"/>
    <w:rsid w:val="00E90DAB"/>
    <w:rsid w:val="00E91050"/>
    <w:rsid w:val="00E9179C"/>
    <w:rsid w:val="00E9290B"/>
    <w:rsid w:val="00E92C0C"/>
    <w:rsid w:val="00E97163"/>
    <w:rsid w:val="00EA09A3"/>
    <w:rsid w:val="00EA1A30"/>
    <w:rsid w:val="00EB0D64"/>
    <w:rsid w:val="00EB586C"/>
    <w:rsid w:val="00EB5C61"/>
    <w:rsid w:val="00EC0062"/>
    <w:rsid w:val="00EC1DAA"/>
    <w:rsid w:val="00EC3F3F"/>
    <w:rsid w:val="00EC6AF0"/>
    <w:rsid w:val="00ED166C"/>
    <w:rsid w:val="00ED2AA1"/>
    <w:rsid w:val="00ED3724"/>
    <w:rsid w:val="00ED3983"/>
    <w:rsid w:val="00EE17B1"/>
    <w:rsid w:val="00EE33A8"/>
    <w:rsid w:val="00EF188C"/>
    <w:rsid w:val="00EF219A"/>
    <w:rsid w:val="00F01EF5"/>
    <w:rsid w:val="00F0492D"/>
    <w:rsid w:val="00F10531"/>
    <w:rsid w:val="00F10616"/>
    <w:rsid w:val="00F176C1"/>
    <w:rsid w:val="00F21B31"/>
    <w:rsid w:val="00F22AD8"/>
    <w:rsid w:val="00F26388"/>
    <w:rsid w:val="00F27EA5"/>
    <w:rsid w:val="00F30D4F"/>
    <w:rsid w:val="00F31B85"/>
    <w:rsid w:val="00F32BB6"/>
    <w:rsid w:val="00F3375B"/>
    <w:rsid w:val="00F4214C"/>
    <w:rsid w:val="00F5030A"/>
    <w:rsid w:val="00F559D6"/>
    <w:rsid w:val="00F614CC"/>
    <w:rsid w:val="00F671AA"/>
    <w:rsid w:val="00F70F79"/>
    <w:rsid w:val="00F74DAD"/>
    <w:rsid w:val="00F75A2C"/>
    <w:rsid w:val="00F76A38"/>
    <w:rsid w:val="00F879A0"/>
    <w:rsid w:val="00F916BC"/>
    <w:rsid w:val="00F96585"/>
    <w:rsid w:val="00F9679D"/>
    <w:rsid w:val="00FA0098"/>
    <w:rsid w:val="00FA3F44"/>
    <w:rsid w:val="00FB441D"/>
    <w:rsid w:val="00FB4EC2"/>
    <w:rsid w:val="00FC5834"/>
    <w:rsid w:val="00FC6069"/>
    <w:rsid w:val="00FD112B"/>
    <w:rsid w:val="00FD12A6"/>
    <w:rsid w:val="00FD4CC3"/>
    <w:rsid w:val="00FD5438"/>
    <w:rsid w:val="00FD6D94"/>
    <w:rsid w:val="00FF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FFFF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link w:val="a6"/>
    <w:rsid w:val="008B78F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8B78F2"/>
    <w:rPr>
      <w:kern w:val="2"/>
    </w:rPr>
  </w:style>
  <w:style w:type="paragraph" w:styleId="a7">
    <w:name w:val="footer"/>
    <w:basedOn w:val="a"/>
    <w:link w:val="a8"/>
    <w:rsid w:val="008B78F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sid w:val="008B78F2"/>
    <w:rPr>
      <w:kern w:val="2"/>
    </w:rPr>
  </w:style>
  <w:style w:type="paragraph" w:styleId="a9">
    <w:name w:val="Balloon Text"/>
    <w:basedOn w:val="a"/>
    <w:link w:val="aa"/>
    <w:rsid w:val="00603C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603C8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980B5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FFFF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link w:val="a6"/>
    <w:rsid w:val="008B78F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8B78F2"/>
    <w:rPr>
      <w:kern w:val="2"/>
    </w:rPr>
  </w:style>
  <w:style w:type="paragraph" w:styleId="a7">
    <w:name w:val="footer"/>
    <w:basedOn w:val="a"/>
    <w:link w:val="a8"/>
    <w:rsid w:val="008B78F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sid w:val="008B78F2"/>
    <w:rPr>
      <w:kern w:val="2"/>
    </w:rPr>
  </w:style>
  <w:style w:type="paragraph" w:styleId="a9">
    <w:name w:val="Balloon Text"/>
    <w:basedOn w:val="a"/>
    <w:link w:val="aa"/>
    <w:rsid w:val="00603C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603C8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980B5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9CE44-6973-4B5C-BFF8-30394073E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312</Words>
  <Characters>1781</Characters>
  <Application>Microsoft Office Word</Application>
  <DocSecurity>0</DocSecurity>
  <Lines>14</Lines>
  <Paragraphs>4</Paragraphs>
  <ScaleCrop>false</ScaleCrop>
  <Company>PM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花蓮縣志學國民小學八十九學年度第一學期行事曆</dc:title>
  <cp:lastModifiedBy>USER</cp:lastModifiedBy>
  <cp:revision>13</cp:revision>
  <cp:lastPrinted>2021-08-27T07:59:00Z</cp:lastPrinted>
  <dcterms:created xsi:type="dcterms:W3CDTF">2021-08-09T00:35:00Z</dcterms:created>
  <dcterms:modified xsi:type="dcterms:W3CDTF">2021-08-27T08:03:00Z</dcterms:modified>
</cp:coreProperties>
</file>